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5Dark-Accent31"/>
        <w:tblW w:w="9926" w:type="dxa"/>
        <w:tblLayout w:type="fixed"/>
        <w:tblLook w:val="04A0" w:firstRow="1" w:lastRow="0" w:firstColumn="1" w:lastColumn="0" w:noHBand="0" w:noVBand="1"/>
      </w:tblPr>
      <w:tblGrid>
        <w:gridCol w:w="1391"/>
        <w:gridCol w:w="1391"/>
        <w:gridCol w:w="4084"/>
        <w:gridCol w:w="1222"/>
        <w:gridCol w:w="876"/>
        <w:gridCol w:w="962"/>
      </w:tblGrid>
      <w:tr w:rsidR="007F559B" w:rsidRPr="003A4D1A" w:rsidTr="00A04F62">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391" w:type="dxa"/>
            <w:vAlign w:val="center"/>
          </w:tcPr>
          <w:p w:rsidR="007F559B" w:rsidRPr="003A4D1A" w:rsidRDefault="007F559B" w:rsidP="00A04F62">
            <w:pPr>
              <w:spacing w:line="276" w:lineRule="auto"/>
              <w:ind w:left="-63" w:right="-45"/>
              <w:jc w:val="center"/>
              <w:rPr>
                <w:rFonts w:ascii="Arial" w:hAnsi="Arial" w:cs="Arial"/>
                <w:color w:val="auto"/>
              </w:rPr>
            </w:pPr>
            <w:r w:rsidRPr="003A4D1A">
              <w:rPr>
                <w:rFonts w:ascii="Arial" w:hAnsi="Arial" w:cs="Arial"/>
                <w:color w:val="auto"/>
              </w:rPr>
              <w:t>NVQF Level</w:t>
            </w:r>
          </w:p>
        </w:tc>
        <w:tc>
          <w:tcPr>
            <w:tcW w:w="1391" w:type="dxa"/>
            <w:vAlign w:val="center"/>
          </w:tcPr>
          <w:p w:rsidR="007F559B" w:rsidRPr="003A4D1A" w:rsidRDefault="007F559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Code</w:t>
            </w:r>
          </w:p>
        </w:tc>
        <w:tc>
          <w:tcPr>
            <w:tcW w:w="4084" w:type="dxa"/>
            <w:vAlign w:val="center"/>
          </w:tcPr>
          <w:p w:rsidR="007F559B" w:rsidRPr="003A4D1A" w:rsidRDefault="007F559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Name of Competency</w:t>
            </w:r>
          </w:p>
        </w:tc>
        <w:tc>
          <w:tcPr>
            <w:tcW w:w="1222" w:type="dxa"/>
            <w:vAlign w:val="center"/>
          </w:tcPr>
          <w:p w:rsidR="007F559B" w:rsidRPr="003A4D1A" w:rsidRDefault="007F559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Category</w:t>
            </w:r>
          </w:p>
        </w:tc>
        <w:tc>
          <w:tcPr>
            <w:tcW w:w="876" w:type="dxa"/>
            <w:vAlign w:val="center"/>
          </w:tcPr>
          <w:p w:rsidR="007F559B" w:rsidRPr="003A4D1A" w:rsidRDefault="007F559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Level</w:t>
            </w:r>
          </w:p>
        </w:tc>
        <w:tc>
          <w:tcPr>
            <w:tcW w:w="962" w:type="dxa"/>
            <w:vAlign w:val="center"/>
          </w:tcPr>
          <w:p w:rsidR="007F559B" w:rsidRPr="003A4D1A" w:rsidRDefault="007F559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Credit</w:t>
            </w:r>
          </w:p>
        </w:tc>
      </w:tr>
      <w:tr w:rsidR="007F559B" w:rsidRPr="00A97317" w:rsidTr="0011054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1" w:type="dxa"/>
            <w:vMerge w:val="restart"/>
            <w:vAlign w:val="center"/>
          </w:tcPr>
          <w:p w:rsidR="007F559B" w:rsidRPr="003A4D1A" w:rsidRDefault="00234EEC" w:rsidP="007F559B">
            <w:pPr>
              <w:pStyle w:val="ListParagraph"/>
              <w:ind w:left="0"/>
              <w:jc w:val="center"/>
              <w:rPr>
                <w:rFonts w:ascii="Arial" w:hAnsi="Arial" w:cs="Arial"/>
                <w:sz w:val="22"/>
                <w:szCs w:val="22"/>
                <w:lang w:val="de-DE"/>
              </w:rPr>
            </w:pPr>
            <w:r>
              <w:rPr>
                <w:rFonts w:ascii="Arial" w:hAnsi="Arial" w:cs="Arial"/>
                <w:sz w:val="22"/>
                <w:szCs w:val="22"/>
                <w:lang w:val="de-DE"/>
              </w:rPr>
              <w:t>4</w:t>
            </w:r>
          </w:p>
        </w:tc>
        <w:tc>
          <w:tcPr>
            <w:tcW w:w="1391" w:type="dxa"/>
            <w:vAlign w:val="center"/>
          </w:tcPr>
          <w:p w:rsidR="007F559B" w:rsidRPr="00A97317" w:rsidRDefault="007F559B" w:rsidP="007F559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000000001</w:t>
            </w:r>
          </w:p>
        </w:tc>
        <w:tc>
          <w:tcPr>
            <w:tcW w:w="4084" w:type="dxa"/>
          </w:tcPr>
          <w:p w:rsidR="007F559B" w:rsidRPr="00217438" w:rsidRDefault="007F559B" w:rsidP="007F559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sz w:val="24"/>
                <w:szCs w:val="24"/>
              </w:rPr>
              <w:t>Contribute to Work Related Health and Safety (WHS) Initiatives</w:t>
            </w:r>
          </w:p>
        </w:tc>
        <w:tc>
          <w:tcPr>
            <w:tcW w:w="1222" w:type="dxa"/>
            <w:vAlign w:val="center"/>
          </w:tcPr>
          <w:p w:rsidR="007F559B" w:rsidRPr="00A97317" w:rsidRDefault="007F559B" w:rsidP="007F559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Generic</w:t>
            </w:r>
          </w:p>
        </w:tc>
        <w:tc>
          <w:tcPr>
            <w:tcW w:w="876" w:type="dxa"/>
          </w:tcPr>
          <w:p w:rsidR="007F559B" w:rsidRDefault="007F559B" w:rsidP="007F559B">
            <w:pPr>
              <w:jc w:val="center"/>
              <w:cnfStyle w:val="000000100000" w:firstRow="0" w:lastRow="0" w:firstColumn="0" w:lastColumn="0" w:oddVBand="0" w:evenVBand="0" w:oddHBand="1" w:evenHBand="0" w:firstRowFirstColumn="0" w:firstRowLastColumn="0" w:lastRowFirstColumn="0" w:lastRowLastColumn="0"/>
            </w:pPr>
            <w:r w:rsidRPr="00AD5544">
              <w:rPr>
                <w:rFonts w:ascii="Arial" w:hAnsi="Arial" w:cs="Arial"/>
                <w:lang w:val="de-DE"/>
              </w:rPr>
              <w:t>4</w:t>
            </w:r>
          </w:p>
        </w:tc>
        <w:tc>
          <w:tcPr>
            <w:tcW w:w="962" w:type="dxa"/>
            <w:vAlign w:val="center"/>
          </w:tcPr>
          <w:p w:rsidR="007F559B" w:rsidRPr="00A97317" w:rsidRDefault="00234EEC" w:rsidP="007F559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3</w:t>
            </w:r>
          </w:p>
        </w:tc>
      </w:tr>
      <w:tr w:rsidR="007F559B" w:rsidRPr="00A97317" w:rsidTr="0011054A">
        <w:trPr>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7F559B" w:rsidRPr="003A4D1A" w:rsidRDefault="007F559B" w:rsidP="007F559B">
            <w:pPr>
              <w:pStyle w:val="ListParagraph"/>
              <w:ind w:left="0"/>
              <w:jc w:val="center"/>
              <w:rPr>
                <w:rFonts w:ascii="Arial" w:hAnsi="Arial" w:cs="Arial"/>
                <w:sz w:val="22"/>
                <w:szCs w:val="22"/>
                <w:lang w:val="de-DE"/>
              </w:rPr>
            </w:pPr>
          </w:p>
        </w:tc>
        <w:tc>
          <w:tcPr>
            <w:tcW w:w="1391" w:type="dxa"/>
            <w:vAlign w:val="center"/>
          </w:tcPr>
          <w:p w:rsidR="007F559B" w:rsidRPr="00A97317" w:rsidRDefault="007F559B" w:rsidP="007F559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000000002</w:t>
            </w:r>
          </w:p>
        </w:tc>
        <w:tc>
          <w:tcPr>
            <w:tcW w:w="4084" w:type="dxa"/>
          </w:tcPr>
          <w:p w:rsidR="007F559B" w:rsidRPr="00217438" w:rsidRDefault="006116D0" w:rsidP="007F559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sz w:val="24"/>
                <w:szCs w:val="24"/>
              </w:rPr>
              <w:t>Analysis</w:t>
            </w:r>
            <w:r w:rsidR="007F559B">
              <w:rPr>
                <w:rFonts w:ascii="Arial" w:hAnsi="Arial" w:cs="Arial"/>
                <w:sz w:val="24"/>
                <w:szCs w:val="24"/>
              </w:rPr>
              <w:t xml:space="preserve"> Workplace Policy and Procedures</w:t>
            </w:r>
          </w:p>
        </w:tc>
        <w:tc>
          <w:tcPr>
            <w:tcW w:w="1222" w:type="dxa"/>
            <w:vAlign w:val="center"/>
          </w:tcPr>
          <w:p w:rsidR="007F559B" w:rsidRPr="00A97317" w:rsidRDefault="007F559B" w:rsidP="007F559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Generic</w:t>
            </w:r>
          </w:p>
        </w:tc>
        <w:tc>
          <w:tcPr>
            <w:tcW w:w="876" w:type="dxa"/>
          </w:tcPr>
          <w:p w:rsidR="007F559B" w:rsidRDefault="007F559B" w:rsidP="007F559B">
            <w:pPr>
              <w:jc w:val="center"/>
              <w:cnfStyle w:val="000000000000" w:firstRow="0" w:lastRow="0" w:firstColumn="0" w:lastColumn="0" w:oddVBand="0" w:evenVBand="0" w:oddHBand="0" w:evenHBand="0" w:firstRowFirstColumn="0" w:firstRowLastColumn="0" w:lastRowFirstColumn="0" w:lastRowLastColumn="0"/>
            </w:pPr>
            <w:r w:rsidRPr="00AD5544">
              <w:rPr>
                <w:rFonts w:ascii="Arial" w:hAnsi="Arial" w:cs="Arial"/>
                <w:lang w:val="de-DE"/>
              </w:rPr>
              <w:t>4</w:t>
            </w:r>
          </w:p>
        </w:tc>
        <w:tc>
          <w:tcPr>
            <w:tcW w:w="962" w:type="dxa"/>
            <w:vAlign w:val="center"/>
          </w:tcPr>
          <w:p w:rsidR="007F559B" w:rsidRPr="00A97317" w:rsidRDefault="00234EEC" w:rsidP="007F559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3</w:t>
            </w:r>
          </w:p>
        </w:tc>
      </w:tr>
      <w:tr w:rsidR="007F559B" w:rsidRPr="00A97317" w:rsidTr="0011054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7F559B" w:rsidRPr="003A4D1A" w:rsidRDefault="007F559B" w:rsidP="007F559B">
            <w:pPr>
              <w:pStyle w:val="ListParagraph"/>
              <w:ind w:left="0"/>
              <w:jc w:val="center"/>
              <w:rPr>
                <w:rFonts w:ascii="Arial" w:hAnsi="Arial" w:cs="Arial"/>
                <w:sz w:val="22"/>
                <w:szCs w:val="22"/>
                <w:lang w:val="de-DE"/>
              </w:rPr>
            </w:pPr>
          </w:p>
        </w:tc>
        <w:tc>
          <w:tcPr>
            <w:tcW w:w="1391" w:type="dxa"/>
            <w:vAlign w:val="center"/>
          </w:tcPr>
          <w:p w:rsidR="007F559B" w:rsidRDefault="007F559B" w:rsidP="007F559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000000003</w:t>
            </w:r>
          </w:p>
        </w:tc>
        <w:tc>
          <w:tcPr>
            <w:tcW w:w="4084" w:type="dxa"/>
          </w:tcPr>
          <w:p w:rsidR="007F559B" w:rsidRPr="00217438" w:rsidRDefault="007F559B" w:rsidP="007F559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sz w:val="24"/>
                <w:szCs w:val="24"/>
              </w:rPr>
              <w:t>Perform Advanced Communication</w:t>
            </w:r>
          </w:p>
        </w:tc>
        <w:tc>
          <w:tcPr>
            <w:tcW w:w="1222" w:type="dxa"/>
            <w:vAlign w:val="center"/>
          </w:tcPr>
          <w:p w:rsidR="007F559B" w:rsidRPr="00A97317" w:rsidRDefault="007F559B" w:rsidP="007F559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Generic</w:t>
            </w:r>
          </w:p>
        </w:tc>
        <w:tc>
          <w:tcPr>
            <w:tcW w:w="876" w:type="dxa"/>
          </w:tcPr>
          <w:p w:rsidR="007F559B" w:rsidRDefault="007F559B" w:rsidP="007F559B">
            <w:pPr>
              <w:jc w:val="center"/>
              <w:cnfStyle w:val="000000100000" w:firstRow="0" w:lastRow="0" w:firstColumn="0" w:lastColumn="0" w:oddVBand="0" w:evenVBand="0" w:oddHBand="1" w:evenHBand="0" w:firstRowFirstColumn="0" w:firstRowLastColumn="0" w:lastRowFirstColumn="0" w:lastRowLastColumn="0"/>
            </w:pPr>
            <w:r w:rsidRPr="00AD5544">
              <w:rPr>
                <w:rFonts w:ascii="Arial" w:hAnsi="Arial" w:cs="Arial"/>
                <w:lang w:val="de-DE"/>
              </w:rPr>
              <w:t>4</w:t>
            </w:r>
          </w:p>
        </w:tc>
        <w:tc>
          <w:tcPr>
            <w:tcW w:w="962" w:type="dxa"/>
            <w:vAlign w:val="center"/>
          </w:tcPr>
          <w:p w:rsidR="007F559B" w:rsidRPr="00A97317" w:rsidRDefault="00234EEC" w:rsidP="007F559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3</w:t>
            </w:r>
          </w:p>
        </w:tc>
      </w:tr>
      <w:tr w:rsidR="007F559B" w:rsidRPr="00A97317" w:rsidTr="0011054A">
        <w:trPr>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7F559B" w:rsidRPr="003A4D1A" w:rsidRDefault="007F559B" w:rsidP="007F559B">
            <w:pPr>
              <w:pStyle w:val="ListParagraph"/>
              <w:ind w:left="0"/>
              <w:jc w:val="center"/>
              <w:rPr>
                <w:rFonts w:ascii="Arial" w:hAnsi="Arial" w:cs="Arial"/>
                <w:sz w:val="22"/>
                <w:szCs w:val="22"/>
                <w:lang w:val="de-DE"/>
              </w:rPr>
            </w:pPr>
          </w:p>
        </w:tc>
        <w:tc>
          <w:tcPr>
            <w:tcW w:w="1391" w:type="dxa"/>
            <w:vAlign w:val="center"/>
          </w:tcPr>
          <w:p w:rsidR="007F559B" w:rsidRPr="00217438" w:rsidRDefault="007F559B" w:rsidP="007F559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217438">
              <w:rPr>
                <w:rFonts w:ascii="Arial" w:hAnsi="Arial" w:cs="Arial"/>
                <w:lang w:val="de-DE"/>
              </w:rPr>
              <w:t>000000004</w:t>
            </w:r>
          </w:p>
        </w:tc>
        <w:tc>
          <w:tcPr>
            <w:tcW w:w="4084" w:type="dxa"/>
          </w:tcPr>
          <w:p w:rsidR="007F559B" w:rsidRPr="00217438" w:rsidRDefault="007F559B" w:rsidP="006116D0">
            <w:pPr>
              <w:tabs>
                <w:tab w:val="left" w:pos="81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sz w:val="24"/>
                <w:szCs w:val="24"/>
              </w:rPr>
              <w:t>Develop Advance Computer Application Skills</w:t>
            </w:r>
          </w:p>
        </w:tc>
        <w:tc>
          <w:tcPr>
            <w:tcW w:w="1222" w:type="dxa"/>
            <w:vAlign w:val="center"/>
          </w:tcPr>
          <w:p w:rsidR="007F559B" w:rsidRPr="00A97317" w:rsidRDefault="007F559B" w:rsidP="007F559B">
            <w:pPr>
              <w:pStyle w:val="ListParagraph"/>
              <w:ind w:left="0" w:hanging="23"/>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Generic</w:t>
            </w:r>
          </w:p>
        </w:tc>
        <w:tc>
          <w:tcPr>
            <w:tcW w:w="876" w:type="dxa"/>
          </w:tcPr>
          <w:p w:rsidR="007F559B" w:rsidRDefault="007F559B" w:rsidP="007F559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p w:rsidR="007F559B" w:rsidRDefault="007F559B" w:rsidP="007F559B">
            <w:pPr>
              <w:jc w:val="center"/>
              <w:cnfStyle w:val="000000000000" w:firstRow="0" w:lastRow="0" w:firstColumn="0" w:lastColumn="0" w:oddVBand="0" w:evenVBand="0" w:oddHBand="0" w:evenHBand="0" w:firstRowFirstColumn="0" w:firstRowLastColumn="0" w:lastRowFirstColumn="0" w:lastRowLastColumn="0"/>
            </w:pPr>
            <w:r w:rsidRPr="00AD5544">
              <w:rPr>
                <w:rFonts w:ascii="Arial" w:hAnsi="Arial" w:cs="Arial"/>
                <w:lang w:val="de-DE"/>
              </w:rPr>
              <w:t>4</w:t>
            </w:r>
          </w:p>
        </w:tc>
        <w:tc>
          <w:tcPr>
            <w:tcW w:w="962" w:type="dxa"/>
            <w:vAlign w:val="center"/>
          </w:tcPr>
          <w:p w:rsidR="007F559B" w:rsidRPr="00A97317" w:rsidRDefault="00234EEC" w:rsidP="007F559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4</w:t>
            </w:r>
          </w:p>
        </w:tc>
      </w:tr>
      <w:tr w:rsidR="007F559B" w:rsidRPr="00A97317" w:rsidTr="00A04F6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7F559B" w:rsidRPr="003A4D1A" w:rsidRDefault="007F559B" w:rsidP="00A04F62">
            <w:pPr>
              <w:pStyle w:val="ListParagraph"/>
              <w:ind w:left="0"/>
              <w:jc w:val="center"/>
              <w:rPr>
                <w:rFonts w:ascii="Arial" w:hAnsi="Arial" w:cs="Arial"/>
                <w:sz w:val="22"/>
                <w:szCs w:val="22"/>
                <w:lang w:val="de-DE"/>
              </w:rPr>
            </w:pPr>
          </w:p>
        </w:tc>
        <w:tc>
          <w:tcPr>
            <w:tcW w:w="1391" w:type="dxa"/>
            <w:vAlign w:val="center"/>
          </w:tcPr>
          <w:p w:rsidR="007F559B" w:rsidRDefault="007F559B" w:rsidP="00A04F6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000000005</w:t>
            </w:r>
          </w:p>
        </w:tc>
        <w:tc>
          <w:tcPr>
            <w:tcW w:w="4084" w:type="dxa"/>
          </w:tcPr>
          <w:p w:rsidR="007F559B" w:rsidRPr="002643FE" w:rsidRDefault="007F559B" w:rsidP="007F559B">
            <w:pPr>
              <w:pStyle w:val="TOC1"/>
              <w:tabs>
                <w:tab w:val="left" w:pos="810"/>
              </w:tabs>
              <w:spacing w:line="360" w:lineRule="auto"/>
              <w:jc w:val="center"/>
              <w:cnfStyle w:val="000000100000" w:firstRow="0" w:lastRow="0" w:firstColumn="0" w:lastColumn="0" w:oddVBand="0" w:evenVBand="0" w:oddHBand="1" w:evenHBand="0" w:firstRowFirstColumn="0" w:firstRowLastColumn="0" w:lastRowFirstColumn="0" w:lastRowLastColumn="0"/>
              <w:rPr>
                <w:noProof/>
              </w:rPr>
            </w:pPr>
            <w:r>
              <w:rPr>
                <w:sz w:val="24"/>
                <w:szCs w:val="24"/>
              </w:rPr>
              <w:t>Manage Human Resource Services</w:t>
            </w:r>
          </w:p>
        </w:tc>
        <w:tc>
          <w:tcPr>
            <w:tcW w:w="1222" w:type="dxa"/>
            <w:vAlign w:val="center"/>
          </w:tcPr>
          <w:p w:rsidR="007F559B" w:rsidRPr="00A97317" w:rsidRDefault="007F559B" w:rsidP="007F559B">
            <w:pPr>
              <w:pStyle w:val="ListParagraph"/>
              <w:ind w:left="0" w:hanging="2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Generic</w:t>
            </w:r>
          </w:p>
        </w:tc>
        <w:tc>
          <w:tcPr>
            <w:tcW w:w="876" w:type="dxa"/>
            <w:vAlign w:val="center"/>
          </w:tcPr>
          <w:p w:rsidR="007F559B" w:rsidRDefault="007F559B" w:rsidP="00A04F62">
            <w:pPr>
              <w:pStyle w:val="ListParagraph"/>
              <w:ind w:left="0" w:hanging="19"/>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4</w:t>
            </w:r>
          </w:p>
        </w:tc>
        <w:tc>
          <w:tcPr>
            <w:tcW w:w="962" w:type="dxa"/>
            <w:vAlign w:val="center"/>
          </w:tcPr>
          <w:p w:rsidR="007F559B" w:rsidRPr="00A97317" w:rsidRDefault="00234EEC" w:rsidP="00A04F6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2</w:t>
            </w:r>
          </w:p>
        </w:tc>
      </w:tr>
      <w:tr w:rsidR="009E322F" w:rsidRPr="00A97317" w:rsidTr="00CC45C3">
        <w:trPr>
          <w:trHeight w:val="359"/>
        </w:trPr>
        <w:tc>
          <w:tcPr>
            <w:cnfStyle w:val="001000000000" w:firstRow="0" w:lastRow="0" w:firstColumn="1" w:lastColumn="0" w:oddVBand="0" w:evenVBand="0" w:oddHBand="0" w:evenHBand="0" w:firstRowFirstColumn="0" w:firstRowLastColumn="0" w:lastRowFirstColumn="0" w:lastRowLastColumn="0"/>
            <w:tcW w:w="1391" w:type="dxa"/>
            <w:vAlign w:val="center"/>
          </w:tcPr>
          <w:p w:rsidR="009E322F" w:rsidRDefault="009E322F" w:rsidP="00A04F62">
            <w:pPr>
              <w:pStyle w:val="ListParagraph"/>
              <w:ind w:left="0"/>
              <w:jc w:val="center"/>
              <w:rPr>
                <w:rFonts w:ascii="Arial" w:hAnsi="Arial" w:cs="Arial"/>
                <w:sz w:val="22"/>
                <w:szCs w:val="22"/>
                <w:lang w:val="de-DE"/>
              </w:rPr>
            </w:pPr>
          </w:p>
          <w:p w:rsidR="009E322F" w:rsidRPr="003A4D1A" w:rsidRDefault="009E322F" w:rsidP="00A04F62">
            <w:pPr>
              <w:pStyle w:val="ListParagraph"/>
              <w:ind w:left="0"/>
              <w:jc w:val="center"/>
              <w:rPr>
                <w:rFonts w:ascii="Arial" w:hAnsi="Arial" w:cs="Arial"/>
                <w:sz w:val="22"/>
                <w:szCs w:val="22"/>
                <w:lang w:val="de-DE"/>
              </w:rPr>
            </w:pPr>
          </w:p>
        </w:tc>
        <w:tc>
          <w:tcPr>
            <w:tcW w:w="1391" w:type="dxa"/>
            <w:vAlign w:val="center"/>
          </w:tcPr>
          <w:p w:rsidR="009E322F" w:rsidRDefault="009E322F" w:rsidP="009A153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rPr>
              <w:t>00000031</w:t>
            </w:r>
          </w:p>
        </w:tc>
        <w:tc>
          <w:tcPr>
            <w:tcW w:w="4084" w:type="dxa"/>
          </w:tcPr>
          <w:p w:rsidR="009E322F" w:rsidRPr="00FD0928" w:rsidRDefault="009E322F" w:rsidP="009A153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sz w:val="24"/>
                <w:szCs w:val="24"/>
              </w:rPr>
              <w:t>Develop Entrepreneurial Skills</w:t>
            </w:r>
          </w:p>
        </w:tc>
        <w:tc>
          <w:tcPr>
            <w:tcW w:w="1222" w:type="dxa"/>
            <w:vAlign w:val="center"/>
          </w:tcPr>
          <w:p w:rsidR="009E322F" w:rsidRPr="00A97317" w:rsidRDefault="009E322F" w:rsidP="009A1535">
            <w:pPr>
              <w:pStyle w:val="ListParagraph"/>
              <w:ind w:left="0" w:hanging="2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Generic</w:t>
            </w:r>
          </w:p>
        </w:tc>
        <w:tc>
          <w:tcPr>
            <w:tcW w:w="876" w:type="dxa"/>
          </w:tcPr>
          <w:p w:rsidR="009E322F" w:rsidRDefault="009E322F" w:rsidP="009A1535">
            <w:pPr>
              <w:jc w:val="center"/>
              <w:cnfStyle w:val="000000000000" w:firstRow="0" w:lastRow="0" w:firstColumn="0" w:lastColumn="0" w:oddVBand="0" w:evenVBand="0" w:oddHBand="0" w:evenHBand="0" w:firstRowFirstColumn="0" w:firstRowLastColumn="0" w:lastRowFirstColumn="0" w:lastRowLastColumn="0"/>
            </w:pPr>
            <w:r w:rsidRPr="00B308F0">
              <w:rPr>
                <w:rFonts w:ascii="Arial" w:hAnsi="Arial" w:cs="Arial"/>
                <w:lang w:val="de-DE"/>
              </w:rPr>
              <w:t>3</w:t>
            </w:r>
          </w:p>
        </w:tc>
        <w:tc>
          <w:tcPr>
            <w:tcW w:w="962" w:type="dxa"/>
            <w:vAlign w:val="center"/>
          </w:tcPr>
          <w:p w:rsidR="009E322F" w:rsidRPr="00A97317" w:rsidRDefault="009E322F" w:rsidP="009A153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3</w:t>
            </w:r>
          </w:p>
        </w:tc>
      </w:tr>
    </w:tbl>
    <w:p w:rsidR="007F559B" w:rsidRDefault="007F559B">
      <w:pPr>
        <w:rPr>
          <w:rFonts w:ascii="Arial" w:eastAsia="Times New Roman" w:hAnsi="Arial" w:cs="Arial"/>
          <w:b/>
          <w:sz w:val="24"/>
          <w:szCs w:val="24"/>
          <w:lang w:val="en-AU"/>
        </w:rPr>
      </w:pPr>
      <w:r>
        <w:rPr>
          <w:rFonts w:ascii="Arial" w:hAnsi="Arial" w:cs="Arial"/>
          <w:sz w:val="24"/>
          <w:szCs w:val="24"/>
        </w:rPr>
        <w:br w:type="page"/>
      </w:r>
    </w:p>
    <w:p w:rsidR="001E73E3" w:rsidRPr="005B186D" w:rsidRDefault="001E73E3" w:rsidP="001E73E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000000011Contribute to Work Related Health and Safety (WHS) Initiatives</w:t>
      </w:r>
    </w:p>
    <w:p w:rsidR="001E73E3" w:rsidRDefault="001E73E3" w:rsidP="001E73E3">
      <w:pPr>
        <w:ind w:firstLine="180"/>
      </w:pPr>
    </w:p>
    <w:p w:rsidR="001E73E3" w:rsidRPr="00E35442" w:rsidRDefault="001E73E3" w:rsidP="001E73E3">
      <w:pPr>
        <w:spacing w:line="360" w:lineRule="auto"/>
        <w:jc w:val="both"/>
        <w:rPr>
          <w:rFonts w:asciiTheme="majorBidi" w:eastAsia="Times New Roman" w:hAnsiTheme="majorBidi" w:cstheme="majorBidi"/>
          <w:color w:val="0D0D0D" w:themeColor="text1" w:themeTint="F2"/>
          <w:sz w:val="24"/>
          <w:szCs w:val="24"/>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sidRPr="005A752F">
        <w:rPr>
          <w:rFonts w:ascii="Arial" w:hAnsi="Arial" w:cs="Arial"/>
          <w:b/>
          <w:color w:val="000000" w:themeColor="text1"/>
          <w:szCs w:val="28"/>
        </w:rPr>
        <w:tab/>
      </w:r>
      <w:r w:rsidRPr="005A752F">
        <w:rPr>
          <w:rFonts w:ascii="Arial" w:eastAsia="Times New Roman" w:hAnsi="Arial" w:cs="Arial"/>
          <w:color w:val="0D0D0D" w:themeColor="text1" w:themeTint="F2"/>
          <w:szCs w:val="24"/>
        </w:rPr>
        <w:t>This unit describes the skills and knowledge required to manage the identification, review, development, implementation and evaluation of effective participation and consultation processes as an integral part of managing work health and safety (WHS).</w:t>
      </w:r>
    </w:p>
    <w:tbl>
      <w:tblPr>
        <w:tblStyle w:val="TableGrid"/>
        <w:tblW w:w="9585" w:type="dxa"/>
        <w:tblLook w:val="04A0" w:firstRow="1" w:lastRow="0" w:firstColumn="1" w:lastColumn="0" w:noHBand="0" w:noVBand="1"/>
      </w:tblPr>
      <w:tblGrid>
        <w:gridCol w:w="3015"/>
        <w:gridCol w:w="6570"/>
      </w:tblGrid>
      <w:tr w:rsidR="001E73E3" w:rsidRPr="007E2848" w:rsidTr="00A04F62">
        <w:trPr>
          <w:trHeight w:val="267"/>
        </w:trPr>
        <w:tc>
          <w:tcPr>
            <w:tcW w:w="3015"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1E73E3" w:rsidRPr="006D54B0" w:rsidTr="00A04F62">
        <w:trPr>
          <w:trHeight w:val="1743"/>
        </w:trPr>
        <w:tc>
          <w:tcPr>
            <w:tcW w:w="3015" w:type="dxa"/>
          </w:tcPr>
          <w:p w:rsidR="001E73E3" w:rsidRPr="00D27590" w:rsidRDefault="001E73E3" w:rsidP="001E73E3">
            <w:pPr>
              <w:pStyle w:val="ListParagraph"/>
              <w:numPr>
                <w:ilvl w:val="0"/>
                <w:numId w:val="7"/>
              </w:numPr>
              <w:spacing w:line="360" w:lineRule="auto"/>
              <w:ind w:left="607" w:hanging="607"/>
              <w:rPr>
                <w:rFonts w:ascii="Arial" w:hAnsi="Arial" w:cs="Arial"/>
                <w:b/>
                <w:color w:val="0D0D0D" w:themeColor="text1" w:themeTint="F2"/>
                <w:sz w:val="22"/>
                <w:szCs w:val="22"/>
              </w:rPr>
            </w:pPr>
            <w:r w:rsidRPr="00D27590">
              <w:rPr>
                <w:rFonts w:ascii="Arial" w:hAnsi="Arial" w:cs="Arial"/>
                <w:b/>
                <w:color w:val="0D0D0D" w:themeColor="text1" w:themeTint="F2"/>
                <w:sz w:val="22"/>
                <w:szCs w:val="22"/>
              </w:rPr>
              <w:t>Contribute to initiate work-related health and safety measures</w:t>
            </w:r>
          </w:p>
          <w:p w:rsidR="001E73E3" w:rsidRPr="00D27590" w:rsidRDefault="001E73E3" w:rsidP="00A04F62">
            <w:pPr>
              <w:spacing w:line="360" w:lineRule="auto"/>
              <w:ind w:left="607" w:hanging="607"/>
              <w:rPr>
                <w:rFonts w:ascii="Arial" w:hAnsi="Arial" w:cs="Arial"/>
                <w:b/>
                <w:color w:val="0D0D0D" w:themeColor="text1" w:themeTint="F2"/>
                <w:sz w:val="22"/>
                <w:szCs w:val="22"/>
              </w:rPr>
            </w:pPr>
          </w:p>
        </w:tc>
        <w:tc>
          <w:tcPr>
            <w:tcW w:w="6570" w:type="dxa"/>
          </w:tcPr>
          <w:p w:rsidR="00234EEC" w:rsidRDefault="001E73E3" w:rsidP="001E73E3">
            <w:pPr>
              <w:pStyle w:val="ListParagraph"/>
              <w:numPr>
                <w:ilvl w:val="0"/>
                <w:numId w:val="8"/>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compile database on work-related health and safety </w:t>
            </w:r>
          </w:p>
          <w:p w:rsidR="001E73E3" w:rsidRPr="00564795" w:rsidRDefault="001E73E3" w:rsidP="001E73E3">
            <w:pPr>
              <w:pStyle w:val="ListParagraph"/>
              <w:numPr>
                <w:ilvl w:val="0"/>
                <w:numId w:val="8"/>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Identify measures that address legal obligations.</w:t>
            </w:r>
          </w:p>
          <w:p w:rsidR="001E73E3" w:rsidRPr="00564795" w:rsidRDefault="001E73E3" w:rsidP="001E73E3">
            <w:pPr>
              <w:pStyle w:val="ListParagraph"/>
              <w:numPr>
                <w:ilvl w:val="0"/>
                <w:numId w:val="8"/>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Consult with individuals/ parties to </w:t>
            </w:r>
            <w:r w:rsidR="00234EEC">
              <w:rPr>
                <w:rFonts w:ascii="Arial" w:hAnsi="Arial" w:cs="Arial"/>
                <w:color w:val="0D0D0D" w:themeColor="text1" w:themeTint="F2"/>
                <w:sz w:val="22"/>
                <w:szCs w:val="22"/>
              </w:rPr>
              <w:t>formulate</w:t>
            </w:r>
            <w:r w:rsidRPr="00564795">
              <w:rPr>
                <w:rFonts w:ascii="Arial" w:hAnsi="Arial" w:cs="Arial"/>
                <w:color w:val="0D0D0D" w:themeColor="text1" w:themeTint="F2"/>
                <w:sz w:val="22"/>
                <w:szCs w:val="22"/>
              </w:rPr>
              <w:t xml:space="preserve"> measures and initiatives </w:t>
            </w:r>
          </w:p>
          <w:p w:rsidR="001E73E3" w:rsidRPr="00564795" w:rsidRDefault="001E73E3" w:rsidP="001E73E3">
            <w:pPr>
              <w:pStyle w:val="ListParagraph"/>
              <w:numPr>
                <w:ilvl w:val="0"/>
                <w:numId w:val="8"/>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Consu</w:t>
            </w:r>
            <w:r w:rsidR="00234EEC">
              <w:rPr>
                <w:rFonts w:ascii="Arial" w:hAnsi="Arial" w:cs="Arial"/>
                <w:color w:val="0D0D0D" w:themeColor="text1" w:themeTint="F2"/>
                <w:sz w:val="22"/>
                <w:szCs w:val="22"/>
              </w:rPr>
              <w:t xml:space="preserve">lt with individuals/parties to identify </w:t>
            </w:r>
            <w:r w:rsidRPr="00564795">
              <w:rPr>
                <w:rFonts w:ascii="Arial" w:hAnsi="Arial" w:cs="Arial"/>
                <w:color w:val="0D0D0D" w:themeColor="text1" w:themeTint="F2"/>
                <w:sz w:val="22"/>
                <w:szCs w:val="22"/>
              </w:rPr>
              <w:t>factors impacting on work-related health and safety</w:t>
            </w:r>
          </w:p>
          <w:p w:rsidR="001E73E3" w:rsidRPr="00564795" w:rsidRDefault="001E73E3" w:rsidP="001E73E3">
            <w:pPr>
              <w:pStyle w:val="ListParagraph"/>
              <w:numPr>
                <w:ilvl w:val="0"/>
                <w:numId w:val="8"/>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Participate in consultative meetings.</w:t>
            </w:r>
          </w:p>
        </w:tc>
      </w:tr>
      <w:tr w:rsidR="001E73E3" w:rsidRPr="00B75D2A" w:rsidTr="00A04F62">
        <w:trPr>
          <w:trHeight w:val="332"/>
        </w:trPr>
        <w:tc>
          <w:tcPr>
            <w:tcW w:w="3015" w:type="dxa"/>
          </w:tcPr>
          <w:p w:rsidR="001E73E3" w:rsidRPr="00D27590" w:rsidRDefault="001E73E3" w:rsidP="001E73E3">
            <w:pPr>
              <w:pStyle w:val="ListParagraph"/>
              <w:numPr>
                <w:ilvl w:val="0"/>
                <w:numId w:val="7"/>
              </w:numPr>
              <w:spacing w:line="360" w:lineRule="auto"/>
              <w:ind w:left="607" w:hanging="607"/>
              <w:rPr>
                <w:rFonts w:ascii="Arial" w:hAnsi="Arial" w:cs="Arial"/>
                <w:b/>
                <w:color w:val="0D0D0D" w:themeColor="text1" w:themeTint="F2"/>
                <w:sz w:val="22"/>
                <w:szCs w:val="22"/>
              </w:rPr>
            </w:pPr>
            <w:r w:rsidRPr="00D27590">
              <w:rPr>
                <w:rFonts w:ascii="Arial" w:hAnsi="Arial" w:cs="Arial"/>
                <w:b/>
                <w:color w:val="0D0D0D" w:themeColor="text1" w:themeTint="F2"/>
                <w:sz w:val="22"/>
                <w:szCs w:val="22"/>
              </w:rPr>
              <w:t xml:space="preserve">Contribute to establish work-related health and safety measures </w:t>
            </w:r>
          </w:p>
        </w:tc>
        <w:tc>
          <w:tcPr>
            <w:tcW w:w="6570" w:type="dxa"/>
          </w:tcPr>
          <w:p w:rsidR="001E73E3" w:rsidRPr="00564795" w:rsidRDefault="001E73E3" w:rsidP="001E73E3">
            <w:pPr>
              <w:pStyle w:val="ListParagraph"/>
              <w:numPr>
                <w:ilvl w:val="0"/>
                <w:numId w:val="9"/>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Assist in planning of work-related health and safety measures</w:t>
            </w:r>
          </w:p>
          <w:p w:rsidR="001E73E3" w:rsidRPr="00564795" w:rsidRDefault="001E73E3" w:rsidP="001E73E3">
            <w:pPr>
              <w:pStyle w:val="ListParagraph"/>
              <w:numPr>
                <w:ilvl w:val="0"/>
                <w:numId w:val="9"/>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Contribute to the development of work-related health and safety measures </w:t>
            </w:r>
          </w:p>
          <w:p w:rsidR="001E73E3" w:rsidRPr="00564795" w:rsidRDefault="001E73E3" w:rsidP="001E73E3">
            <w:pPr>
              <w:pStyle w:val="ListParagraph"/>
              <w:numPr>
                <w:ilvl w:val="0"/>
                <w:numId w:val="9"/>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Identify to implement work-related health and safety measures i.e.</w:t>
            </w:r>
          </w:p>
          <w:p w:rsidR="001E73E3" w:rsidRPr="00564795" w:rsidRDefault="001E73E3" w:rsidP="001E73E3">
            <w:pPr>
              <w:pStyle w:val="ListParagraph"/>
              <w:numPr>
                <w:ilvl w:val="0"/>
                <w:numId w:val="2"/>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resourcing requirements, </w:t>
            </w:r>
          </w:p>
          <w:p w:rsidR="001E73E3" w:rsidRPr="00564795" w:rsidRDefault="001E73E3" w:rsidP="001E73E3">
            <w:pPr>
              <w:pStyle w:val="ListParagraph"/>
              <w:numPr>
                <w:ilvl w:val="0"/>
                <w:numId w:val="2"/>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timelines</w:t>
            </w:r>
          </w:p>
          <w:p w:rsidR="001E73E3" w:rsidRPr="00564795" w:rsidRDefault="001E73E3" w:rsidP="001E73E3">
            <w:pPr>
              <w:pStyle w:val="ListParagraph"/>
              <w:numPr>
                <w:ilvl w:val="0"/>
                <w:numId w:val="2"/>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responsibilities </w:t>
            </w:r>
          </w:p>
          <w:p w:rsidR="001E73E3" w:rsidRPr="00564795" w:rsidRDefault="001E73E3" w:rsidP="001E73E3">
            <w:pPr>
              <w:pStyle w:val="ListParagraph"/>
              <w:numPr>
                <w:ilvl w:val="0"/>
                <w:numId w:val="9"/>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Assist to implement work-related health and safety measures and initiatives i.e.</w:t>
            </w:r>
          </w:p>
          <w:p w:rsidR="001E73E3" w:rsidRPr="00564795" w:rsidRDefault="001E73E3" w:rsidP="001E73E3">
            <w:pPr>
              <w:pStyle w:val="ListParagraph"/>
              <w:numPr>
                <w:ilvl w:val="0"/>
                <w:numId w:val="3"/>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scheduling</w:t>
            </w:r>
          </w:p>
          <w:p w:rsidR="001E73E3" w:rsidRPr="00564795" w:rsidRDefault="001E73E3" w:rsidP="001E73E3">
            <w:pPr>
              <w:pStyle w:val="ListParagraph"/>
              <w:numPr>
                <w:ilvl w:val="0"/>
                <w:numId w:val="3"/>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liaison </w:t>
            </w:r>
          </w:p>
          <w:p w:rsidR="001E73E3" w:rsidRPr="00564795" w:rsidRDefault="001E73E3" w:rsidP="001E73E3">
            <w:pPr>
              <w:pStyle w:val="ListParagraph"/>
              <w:numPr>
                <w:ilvl w:val="0"/>
                <w:numId w:val="3"/>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administering resources </w:t>
            </w:r>
          </w:p>
          <w:p w:rsidR="001E73E3" w:rsidRPr="00564795" w:rsidRDefault="001E73E3" w:rsidP="001E73E3">
            <w:pPr>
              <w:pStyle w:val="ListParagraph"/>
              <w:numPr>
                <w:ilvl w:val="0"/>
                <w:numId w:val="3"/>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communication </w:t>
            </w:r>
          </w:p>
        </w:tc>
      </w:tr>
      <w:tr w:rsidR="001E73E3" w:rsidRPr="00B75D2A" w:rsidTr="00A04F62">
        <w:trPr>
          <w:trHeight w:val="1223"/>
        </w:trPr>
        <w:tc>
          <w:tcPr>
            <w:tcW w:w="3015" w:type="dxa"/>
          </w:tcPr>
          <w:p w:rsidR="001E73E3" w:rsidRPr="00D27590" w:rsidRDefault="001E73E3" w:rsidP="001E73E3">
            <w:pPr>
              <w:pStyle w:val="ListParagraph"/>
              <w:numPr>
                <w:ilvl w:val="0"/>
                <w:numId w:val="7"/>
              </w:numPr>
              <w:spacing w:line="360" w:lineRule="auto"/>
              <w:ind w:left="607" w:hanging="607"/>
              <w:rPr>
                <w:rFonts w:ascii="Arial" w:hAnsi="Arial" w:cs="Arial"/>
                <w:b/>
                <w:color w:val="0D0D0D" w:themeColor="text1" w:themeTint="F2"/>
                <w:sz w:val="22"/>
                <w:szCs w:val="22"/>
              </w:rPr>
            </w:pPr>
            <w:r w:rsidRPr="00D27590">
              <w:rPr>
                <w:rFonts w:ascii="Arial" w:hAnsi="Arial" w:cs="Arial"/>
                <w:b/>
                <w:color w:val="0D0D0D" w:themeColor="text1" w:themeTint="F2"/>
                <w:sz w:val="22"/>
                <w:szCs w:val="22"/>
              </w:rPr>
              <w:t xml:space="preserve">Contribute to ensure legal requirements of WHS measures </w:t>
            </w:r>
          </w:p>
        </w:tc>
        <w:tc>
          <w:tcPr>
            <w:tcW w:w="6570" w:type="dxa"/>
          </w:tcPr>
          <w:p w:rsidR="00234EEC" w:rsidRDefault="00234EEC" w:rsidP="001E73E3">
            <w:pPr>
              <w:pStyle w:val="ListParagraph"/>
              <w:numPr>
                <w:ilvl w:val="0"/>
                <w:numId w:val="10"/>
              </w:numPr>
              <w:spacing w:line="360" w:lineRule="auto"/>
              <w:ind w:left="472" w:hanging="450"/>
              <w:rPr>
                <w:rFonts w:ascii="Arial" w:hAnsi="Arial" w:cs="Arial"/>
                <w:color w:val="0D0D0D" w:themeColor="text1" w:themeTint="F2"/>
                <w:sz w:val="22"/>
                <w:szCs w:val="22"/>
              </w:rPr>
            </w:pPr>
            <w:r>
              <w:rPr>
                <w:rFonts w:ascii="Arial" w:hAnsi="Arial" w:cs="Arial"/>
                <w:color w:val="0D0D0D" w:themeColor="text1" w:themeTint="F2"/>
                <w:sz w:val="22"/>
                <w:szCs w:val="22"/>
              </w:rPr>
              <w:t xml:space="preserve">Identify WHS </w:t>
            </w:r>
            <w:proofErr w:type="spellStart"/>
            <w:r>
              <w:rPr>
                <w:rFonts w:ascii="Arial" w:hAnsi="Arial" w:cs="Arial"/>
                <w:color w:val="0D0D0D" w:themeColor="text1" w:themeTint="F2"/>
                <w:sz w:val="22"/>
                <w:szCs w:val="22"/>
              </w:rPr>
              <w:t>legar</w:t>
            </w:r>
            <w:proofErr w:type="spellEnd"/>
            <w:r>
              <w:rPr>
                <w:rFonts w:ascii="Arial" w:hAnsi="Arial" w:cs="Arial"/>
                <w:color w:val="0D0D0D" w:themeColor="text1" w:themeTint="F2"/>
                <w:sz w:val="22"/>
                <w:szCs w:val="22"/>
              </w:rPr>
              <w:t xml:space="preserve"> requirements</w:t>
            </w:r>
          </w:p>
          <w:p w:rsidR="001E73E3" w:rsidRPr="00564795" w:rsidRDefault="001E73E3" w:rsidP="001E73E3">
            <w:pPr>
              <w:pStyle w:val="ListParagraph"/>
              <w:numPr>
                <w:ilvl w:val="0"/>
                <w:numId w:val="10"/>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Apply knowledge of all aspects of WHS measures to </w:t>
            </w:r>
          </w:p>
          <w:p w:rsidR="001E73E3" w:rsidRPr="00564795" w:rsidRDefault="001E73E3" w:rsidP="001E73E3">
            <w:pPr>
              <w:pStyle w:val="ListParagraph"/>
              <w:numPr>
                <w:ilvl w:val="0"/>
                <w:numId w:val="4"/>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Consultation</w:t>
            </w:r>
          </w:p>
          <w:p w:rsidR="001E73E3" w:rsidRPr="00564795" w:rsidRDefault="001E73E3" w:rsidP="001E73E3">
            <w:pPr>
              <w:pStyle w:val="ListParagraph"/>
              <w:numPr>
                <w:ilvl w:val="0"/>
                <w:numId w:val="4"/>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workplace policies </w:t>
            </w:r>
          </w:p>
          <w:p w:rsidR="001E73E3" w:rsidRPr="00564795" w:rsidRDefault="001E73E3" w:rsidP="001E73E3">
            <w:pPr>
              <w:pStyle w:val="ListParagraph"/>
              <w:numPr>
                <w:ilvl w:val="0"/>
                <w:numId w:val="4"/>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participation processes </w:t>
            </w:r>
          </w:p>
          <w:p w:rsidR="001E73E3" w:rsidRPr="00564795" w:rsidRDefault="00234EEC" w:rsidP="001E73E3">
            <w:pPr>
              <w:pStyle w:val="ListParagraph"/>
              <w:numPr>
                <w:ilvl w:val="0"/>
                <w:numId w:val="10"/>
              </w:numPr>
              <w:spacing w:line="360" w:lineRule="auto"/>
              <w:ind w:left="472" w:hanging="472"/>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Ensure,</w:t>
            </w:r>
            <w:r w:rsidR="001E73E3" w:rsidRPr="00564795">
              <w:rPr>
                <w:rFonts w:ascii="Arial" w:hAnsi="Arial" w:cs="Arial"/>
                <w:color w:val="0D0D0D" w:themeColor="text1" w:themeTint="F2"/>
                <w:sz w:val="22"/>
                <w:szCs w:val="22"/>
              </w:rPr>
              <w:t xml:space="preserve"> WHS measures are in accordance with legal requirements</w:t>
            </w:r>
          </w:p>
        </w:tc>
      </w:tr>
      <w:tr w:rsidR="001E73E3" w:rsidRPr="00B75D2A" w:rsidTr="00A04F62">
        <w:trPr>
          <w:trHeight w:val="1223"/>
        </w:trPr>
        <w:tc>
          <w:tcPr>
            <w:tcW w:w="3015" w:type="dxa"/>
          </w:tcPr>
          <w:p w:rsidR="001E73E3" w:rsidRPr="00D27590" w:rsidRDefault="001E73E3" w:rsidP="001E73E3">
            <w:pPr>
              <w:pStyle w:val="ListParagraph"/>
              <w:numPr>
                <w:ilvl w:val="0"/>
                <w:numId w:val="7"/>
              </w:numPr>
              <w:spacing w:line="360" w:lineRule="auto"/>
              <w:ind w:left="607" w:hanging="607"/>
              <w:rPr>
                <w:rFonts w:ascii="Arial" w:hAnsi="Arial" w:cs="Arial"/>
                <w:b/>
                <w:color w:val="0D0D0D" w:themeColor="text1" w:themeTint="F2"/>
                <w:sz w:val="22"/>
                <w:szCs w:val="22"/>
              </w:rPr>
            </w:pPr>
            <w:r w:rsidRPr="00D27590">
              <w:rPr>
                <w:rFonts w:ascii="Arial" w:hAnsi="Arial" w:cs="Arial"/>
                <w:b/>
                <w:color w:val="0D0D0D" w:themeColor="text1" w:themeTint="F2"/>
                <w:sz w:val="22"/>
                <w:szCs w:val="22"/>
              </w:rPr>
              <w:lastRenderedPageBreak/>
              <w:t>Contribute to review WHS measures</w:t>
            </w:r>
          </w:p>
        </w:tc>
        <w:tc>
          <w:tcPr>
            <w:tcW w:w="6570" w:type="dxa"/>
          </w:tcPr>
          <w:p w:rsidR="001E73E3" w:rsidRPr="00564795" w:rsidRDefault="001E73E3" w:rsidP="001E73E3">
            <w:pPr>
              <w:pStyle w:val="ListParagraph"/>
              <w:numPr>
                <w:ilvl w:val="0"/>
                <w:numId w:val="11"/>
              </w:numPr>
              <w:spacing w:line="360" w:lineRule="auto"/>
              <w:ind w:left="472" w:hanging="428"/>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Develop effective </w:t>
            </w:r>
            <w:r w:rsidR="006116D0">
              <w:rPr>
                <w:rFonts w:ascii="Arial" w:hAnsi="Arial" w:cs="Arial"/>
                <w:color w:val="0D0D0D" w:themeColor="text1" w:themeTint="F2"/>
                <w:sz w:val="22"/>
                <w:szCs w:val="22"/>
              </w:rPr>
              <w:t>practices</w:t>
            </w:r>
            <w:r w:rsidRPr="00564795">
              <w:rPr>
                <w:rFonts w:ascii="Arial" w:hAnsi="Arial" w:cs="Arial"/>
                <w:color w:val="0D0D0D" w:themeColor="text1" w:themeTint="F2"/>
                <w:sz w:val="22"/>
                <w:szCs w:val="22"/>
              </w:rPr>
              <w:t xml:space="preserve"> to review work-related health and safety measures</w:t>
            </w:r>
          </w:p>
          <w:p w:rsidR="001E73E3" w:rsidRPr="00564795" w:rsidRDefault="001E73E3" w:rsidP="001E73E3">
            <w:pPr>
              <w:pStyle w:val="ListParagraph"/>
              <w:numPr>
                <w:ilvl w:val="0"/>
                <w:numId w:val="11"/>
              </w:numPr>
              <w:spacing w:line="360" w:lineRule="auto"/>
              <w:ind w:left="472" w:hanging="428"/>
              <w:rPr>
                <w:rFonts w:ascii="Arial" w:hAnsi="Arial" w:cs="Arial"/>
                <w:color w:val="0D0D0D" w:themeColor="text1" w:themeTint="F2"/>
                <w:sz w:val="22"/>
                <w:szCs w:val="22"/>
              </w:rPr>
            </w:pPr>
            <w:r w:rsidRPr="00564795">
              <w:rPr>
                <w:rFonts w:ascii="Arial" w:hAnsi="Arial" w:cs="Arial"/>
                <w:color w:val="0D0D0D" w:themeColor="text1" w:themeTint="F2"/>
                <w:sz w:val="22"/>
                <w:szCs w:val="22"/>
              </w:rPr>
              <w:t>Assist individuals and parties related to WHS measures in following activities</w:t>
            </w:r>
          </w:p>
          <w:p w:rsidR="001E73E3" w:rsidRPr="00564795" w:rsidRDefault="001E73E3" w:rsidP="001E73E3">
            <w:pPr>
              <w:pStyle w:val="ListParagraph"/>
              <w:numPr>
                <w:ilvl w:val="0"/>
                <w:numId w:val="5"/>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preparing reports </w:t>
            </w:r>
          </w:p>
          <w:p w:rsidR="001E73E3" w:rsidRPr="00564795" w:rsidRDefault="001E73E3" w:rsidP="001E73E3">
            <w:pPr>
              <w:pStyle w:val="ListParagraph"/>
              <w:numPr>
                <w:ilvl w:val="0"/>
                <w:numId w:val="5"/>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communicating review </w:t>
            </w:r>
          </w:p>
          <w:p w:rsidR="001E73E3" w:rsidRPr="00564795" w:rsidRDefault="001E73E3" w:rsidP="001E73E3">
            <w:pPr>
              <w:pStyle w:val="ListParagraph"/>
              <w:numPr>
                <w:ilvl w:val="0"/>
                <w:numId w:val="5"/>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evaluating outcomes </w:t>
            </w:r>
          </w:p>
        </w:tc>
      </w:tr>
      <w:tr w:rsidR="001E73E3" w:rsidRPr="00B75D2A" w:rsidTr="00A04F62">
        <w:trPr>
          <w:trHeight w:val="1223"/>
        </w:trPr>
        <w:tc>
          <w:tcPr>
            <w:tcW w:w="3015" w:type="dxa"/>
          </w:tcPr>
          <w:p w:rsidR="001E73E3" w:rsidRPr="00D27590" w:rsidRDefault="001E73E3" w:rsidP="001E73E3">
            <w:pPr>
              <w:pStyle w:val="ListParagraph"/>
              <w:numPr>
                <w:ilvl w:val="0"/>
                <w:numId w:val="7"/>
              </w:numPr>
              <w:spacing w:line="360" w:lineRule="auto"/>
              <w:ind w:left="607" w:hanging="607"/>
              <w:rPr>
                <w:rFonts w:ascii="Arial" w:hAnsi="Arial" w:cs="Arial"/>
                <w:b/>
                <w:color w:val="0D0D0D" w:themeColor="text1" w:themeTint="F2"/>
                <w:sz w:val="22"/>
                <w:szCs w:val="22"/>
              </w:rPr>
            </w:pPr>
            <w:r w:rsidRPr="00D27590">
              <w:rPr>
                <w:rFonts w:ascii="Arial" w:hAnsi="Arial" w:cs="Arial"/>
                <w:b/>
                <w:color w:val="0D0D0D" w:themeColor="text1" w:themeTint="F2"/>
                <w:sz w:val="22"/>
                <w:szCs w:val="22"/>
              </w:rPr>
              <w:t>Evaluate the organization’s WHS system</w:t>
            </w:r>
          </w:p>
        </w:tc>
        <w:tc>
          <w:tcPr>
            <w:tcW w:w="6570" w:type="dxa"/>
          </w:tcPr>
          <w:p w:rsidR="001E73E3" w:rsidRPr="00564795" w:rsidRDefault="001E73E3" w:rsidP="001E73E3">
            <w:pPr>
              <w:pStyle w:val="ListParagraph"/>
              <w:numPr>
                <w:ilvl w:val="0"/>
                <w:numId w:val="12"/>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Assess ongoing compliance with OHS </w:t>
            </w:r>
            <w:r w:rsidR="00234EEC">
              <w:rPr>
                <w:rFonts w:ascii="Arial" w:hAnsi="Arial" w:cs="Arial"/>
                <w:color w:val="0D0D0D" w:themeColor="text1" w:themeTint="F2"/>
                <w:sz w:val="22"/>
                <w:szCs w:val="22"/>
              </w:rPr>
              <w:t>(Occupational Health and safety)</w:t>
            </w:r>
          </w:p>
          <w:p w:rsidR="001E73E3" w:rsidRPr="00564795" w:rsidRDefault="001E73E3" w:rsidP="001E73E3">
            <w:pPr>
              <w:pStyle w:val="ListParagraph"/>
              <w:numPr>
                <w:ilvl w:val="0"/>
                <w:numId w:val="12"/>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Take feedback from concerned persons regarding WHS measures.</w:t>
            </w:r>
          </w:p>
          <w:p w:rsidR="001E73E3" w:rsidRPr="00564795" w:rsidRDefault="001E73E3" w:rsidP="001E73E3">
            <w:pPr>
              <w:pStyle w:val="ListParagraph"/>
              <w:numPr>
                <w:ilvl w:val="0"/>
                <w:numId w:val="12"/>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Assess the overall effectiveness of WHS management practices</w:t>
            </w:r>
          </w:p>
          <w:p w:rsidR="006116D0" w:rsidRPr="00564795" w:rsidRDefault="006116D0" w:rsidP="006116D0">
            <w:pPr>
              <w:pStyle w:val="ListParagraph"/>
              <w:numPr>
                <w:ilvl w:val="0"/>
                <w:numId w:val="12"/>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Assist the development process of WHS measures in following ways</w:t>
            </w:r>
          </w:p>
          <w:p w:rsidR="006116D0" w:rsidRPr="00564795" w:rsidRDefault="006116D0" w:rsidP="006116D0">
            <w:pPr>
              <w:pStyle w:val="ListParagraph"/>
              <w:numPr>
                <w:ilvl w:val="0"/>
                <w:numId w:val="6"/>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 xml:space="preserve">Suggest amendments </w:t>
            </w:r>
          </w:p>
          <w:p w:rsidR="006116D0" w:rsidRPr="00564795" w:rsidRDefault="006116D0" w:rsidP="006116D0">
            <w:pPr>
              <w:pStyle w:val="ListParagraph"/>
              <w:numPr>
                <w:ilvl w:val="0"/>
                <w:numId w:val="6"/>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Document amendments</w:t>
            </w:r>
          </w:p>
          <w:p w:rsidR="006116D0" w:rsidRPr="00564795" w:rsidRDefault="006116D0" w:rsidP="006116D0">
            <w:pPr>
              <w:pStyle w:val="ListParagraph"/>
              <w:numPr>
                <w:ilvl w:val="0"/>
                <w:numId w:val="6"/>
              </w:numPr>
              <w:spacing w:line="360" w:lineRule="auto"/>
              <w:rPr>
                <w:rFonts w:ascii="Arial" w:hAnsi="Arial" w:cs="Arial"/>
                <w:color w:val="0D0D0D" w:themeColor="text1" w:themeTint="F2"/>
                <w:sz w:val="22"/>
                <w:szCs w:val="22"/>
              </w:rPr>
            </w:pPr>
            <w:r w:rsidRPr="00564795">
              <w:rPr>
                <w:rFonts w:ascii="Arial" w:hAnsi="Arial" w:cs="Arial"/>
                <w:color w:val="0D0D0D" w:themeColor="text1" w:themeTint="F2"/>
                <w:sz w:val="22"/>
                <w:szCs w:val="22"/>
              </w:rPr>
              <w:t>Implement amendments</w:t>
            </w:r>
          </w:p>
          <w:p w:rsidR="001E73E3" w:rsidRDefault="006116D0" w:rsidP="006116D0">
            <w:pPr>
              <w:pStyle w:val="ListParagraph"/>
              <w:numPr>
                <w:ilvl w:val="0"/>
                <w:numId w:val="12"/>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Take feedback from concerned persons regarding WHS measures.</w:t>
            </w:r>
          </w:p>
          <w:p w:rsidR="006116D0" w:rsidRPr="006116D0" w:rsidRDefault="006116D0" w:rsidP="006116D0">
            <w:pPr>
              <w:pStyle w:val="ListParagraph"/>
              <w:numPr>
                <w:ilvl w:val="0"/>
                <w:numId w:val="12"/>
              </w:numPr>
              <w:spacing w:line="360" w:lineRule="auto"/>
              <w:ind w:left="472" w:hanging="450"/>
              <w:rPr>
                <w:rFonts w:ascii="Arial" w:hAnsi="Arial" w:cs="Arial"/>
                <w:color w:val="0D0D0D" w:themeColor="text1" w:themeTint="F2"/>
                <w:sz w:val="22"/>
                <w:szCs w:val="22"/>
              </w:rPr>
            </w:pPr>
            <w:r w:rsidRPr="00564795">
              <w:rPr>
                <w:rFonts w:ascii="Arial" w:hAnsi="Arial" w:cs="Arial"/>
                <w:color w:val="0D0D0D" w:themeColor="text1" w:themeTint="F2"/>
                <w:sz w:val="22"/>
                <w:szCs w:val="22"/>
              </w:rPr>
              <w:t>Communicate improvements</w:t>
            </w:r>
            <w:r>
              <w:rPr>
                <w:rFonts w:ascii="Arial" w:hAnsi="Arial" w:cs="Arial"/>
                <w:color w:val="0D0D0D" w:themeColor="text1" w:themeTint="F2"/>
                <w:sz w:val="22"/>
                <w:szCs w:val="22"/>
              </w:rPr>
              <w:t xml:space="preserve"> in WHS Measures</w:t>
            </w:r>
          </w:p>
        </w:tc>
      </w:tr>
    </w:tbl>
    <w:p w:rsidR="001E73E3" w:rsidRDefault="001E73E3" w:rsidP="001E73E3">
      <w:pPr>
        <w:spacing w:after="0" w:line="360" w:lineRule="auto"/>
        <w:jc w:val="both"/>
        <w:rPr>
          <w:rFonts w:ascii="Arial" w:hAnsi="Arial" w:cs="Arial"/>
          <w:b/>
          <w:color w:val="000000" w:themeColor="text1"/>
          <w:sz w:val="28"/>
          <w:szCs w:val="28"/>
        </w:rPr>
      </w:pPr>
    </w:p>
    <w:p w:rsidR="001E73E3" w:rsidRPr="008463DE" w:rsidRDefault="001E73E3" w:rsidP="001E73E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1E73E3" w:rsidRDefault="001E73E3" w:rsidP="001E73E3">
      <w:pPr>
        <w:spacing w:line="360" w:lineRule="auto"/>
        <w:ind w:right="788" w:hanging="90"/>
        <w:jc w:val="both"/>
        <w:rPr>
          <w:rFonts w:ascii="Arial" w:eastAsia="Arial" w:hAnsi="Arial" w:cs="Arial"/>
          <w:color w:val="0D0D0D" w:themeColor="text1" w:themeTint="F2"/>
        </w:rPr>
      </w:pPr>
    </w:p>
    <w:p w:rsidR="001E73E3" w:rsidRPr="00944562" w:rsidRDefault="001E73E3" w:rsidP="001E73E3">
      <w:pPr>
        <w:spacing w:line="360" w:lineRule="auto"/>
        <w:ind w:right="788"/>
        <w:jc w:val="both"/>
        <w:rPr>
          <w:rFonts w:ascii="Arial" w:eastAsia="Arial" w:hAnsi="Arial" w:cs="Arial"/>
          <w:color w:val="0D0D0D" w:themeColor="text1" w:themeTint="F2"/>
        </w:rPr>
      </w:pPr>
      <w:r w:rsidRPr="00944562">
        <w:rPr>
          <w:rFonts w:ascii="Arial" w:eastAsia="Arial" w:hAnsi="Arial" w:cs="Arial"/>
          <w:color w:val="0D0D0D" w:themeColor="text1" w:themeTint="F2"/>
        </w:rPr>
        <w:t>The candidate must be able to demonstrate underpinning knowledge and understanding required to carry out tasks covered in this competency standard. This includes the knowledge of:</w:t>
      </w:r>
    </w:p>
    <w:p w:rsidR="001E73E3" w:rsidRPr="004A0667" w:rsidRDefault="001E73E3" w:rsidP="001E73E3">
      <w:pPr>
        <w:pStyle w:val="ListParagraph"/>
        <w:numPr>
          <w:ilvl w:val="0"/>
          <w:numId w:val="13"/>
        </w:numPr>
        <w:spacing w:after="200" w:line="360" w:lineRule="auto"/>
        <w:ind w:left="630" w:hanging="540"/>
        <w:rPr>
          <w:rFonts w:ascii="Arial" w:hAnsi="Arial" w:cs="Arial"/>
          <w:color w:val="0D0D0D" w:themeColor="text1" w:themeTint="F2"/>
          <w:sz w:val="22"/>
          <w:szCs w:val="22"/>
        </w:rPr>
      </w:pPr>
      <w:r>
        <w:rPr>
          <w:rFonts w:ascii="Arial" w:hAnsi="Arial" w:cs="Arial"/>
          <w:color w:val="0D0D0D" w:themeColor="text1" w:themeTint="F2"/>
          <w:sz w:val="22"/>
          <w:szCs w:val="22"/>
        </w:rPr>
        <w:t>E</w:t>
      </w:r>
      <w:r w:rsidRPr="004A0667">
        <w:rPr>
          <w:rFonts w:ascii="Arial" w:hAnsi="Arial" w:cs="Arial"/>
          <w:color w:val="0D0D0D" w:themeColor="text1" w:themeTint="F2"/>
          <w:sz w:val="22"/>
          <w:szCs w:val="22"/>
        </w:rPr>
        <w:t>xplain the application of relevant mandatory health monitoring, including biological monitoring, to help secure work health and safety</w:t>
      </w:r>
    </w:p>
    <w:p w:rsidR="001E73E3" w:rsidRPr="004A0667" w:rsidRDefault="001E73E3" w:rsidP="001E73E3">
      <w:pPr>
        <w:pStyle w:val="ListParagraph"/>
        <w:numPr>
          <w:ilvl w:val="0"/>
          <w:numId w:val="13"/>
        </w:numPr>
        <w:spacing w:after="200" w:line="360" w:lineRule="auto"/>
        <w:ind w:left="630" w:hanging="540"/>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E</w:t>
      </w:r>
      <w:r w:rsidRPr="004A0667">
        <w:rPr>
          <w:rFonts w:ascii="Arial" w:hAnsi="Arial" w:cs="Arial"/>
          <w:color w:val="0D0D0D" w:themeColor="text1" w:themeTint="F2"/>
          <w:sz w:val="22"/>
          <w:szCs w:val="22"/>
        </w:rPr>
        <w:t>xplain the difference between work-related health and safety measures and initiatives designed to meet specific legislative requirements and obligations, and those designed to support non-statutory health promotion programs, and give examples of each</w:t>
      </w:r>
    </w:p>
    <w:p w:rsidR="001E73E3" w:rsidRPr="004A0667" w:rsidRDefault="001E73E3" w:rsidP="001E73E3">
      <w:pPr>
        <w:pStyle w:val="ListParagraph"/>
        <w:numPr>
          <w:ilvl w:val="0"/>
          <w:numId w:val="13"/>
        </w:numPr>
        <w:spacing w:after="200" w:line="360" w:lineRule="auto"/>
        <w:ind w:left="630" w:hanging="540"/>
        <w:rPr>
          <w:rFonts w:ascii="Arial" w:hAnsi="Arial" w:cs="Arial"/>
          <w:color w:val="0D0D0D" w:themeColor="text1" w:themeTint="F2"/>
          <w:sz w:val="22"/>
          <w:szCs w:val="22"/>
        </w:rPr>
      </w:pPr>
      <w:r>
        <w:rPr>
          <w:rFonts w:ascii="Arial" w:hAnsi="Arial" w:cs="Arial"/>
          <w:color w:val="0D0D0D" w:themeColor="text1" w:themeTint="F2"/>
          <w:sz w:val="22"/>
          <w:szCs w:val="22"/>
        </w:rPr>
        <w:t>L</w:t>
      </w:r>
      <w:r w:rsidRPr="004A0667">
        <w:rPr>
          <w:rFonts w:ascii="Arial" w:hAnsi="Arial" w:cs="Arial"/>
          <w:color w:val="0D0D0D" w:themeColor="text1" w:themeTint="F2"/>
          <w:sz w:val="22"/>
          <w:szCs w:val="22"/>
        </w:rPr>
        <w:t>ist factors that impact on work-related health and safety and their potential effects</w:t>
      </w:r>
    </w:p>
    <w:p w:rsidR="001E73E3" w:rsidRPr="004A0667" w:rsidRDefault="001E73E3" w:rsidP="001E73E3">
      <w:pPr>
        <w:pStyle w:val="ListParagraph"/>
        <w:numPr>
          <w:ilvl w:val="0"/>
          <w:numId w:val="13"/>
        </w:numPr>
        <w:spacing w:after="200" w:line="360" w:lineRule="auto"/>
        <w:ind w:left="630" w:hanging="540"/>
        <w:rPr>
          <w:rFonts w:ascii="Arial" w:hAnsi="Arial" w:cs="Arial"/>
          <w:color w:val="0D0D0D" w:themeColor="text1" w:themeTint="F2"/>
          <w:sz w:val="22"/>
          <w:szCs w:val="22"/>
        </w:rPr>
      </w:pPr>
      <w:r>
        <w:rPr>
          <w:rFonts w:ascii="Arial" w:hAnsi="Arial" w:cs="Arial"/>
          <w:color w:val="0D0D0D" w:themeColor="text1" w:themeTint="F2"/>
          <w:sz w:val="22"/>
          <w:szCs w:val="22"/>
        </w:rPr>
        <w:t>I</w:t>
      </w:r>
      <w:r w:rsidRPr="004A0667">
        <w:rPr>
          <w:rFonts w:ascii="Arial" w:hAnsi="Arial" w:cs="Arial"/>
          <w:color w:val="0D0D0D" w:themeColor="text1" w:themeTint="F2"/>
          <w:sz w:val="22"/>
          <w:szCs w:val="22"/>
        </w:rPr>
        <w:t>dentify internal and external sources of WHS information and data, and how to access them</w:t>
      </w:r>
    </w:p>
    <w:p w:rsidR="001E73E3" w:rsidRPr="004A0667" w:rsidRDefault="001E73E3" w:rsidP="001E73E3">
      <w:pPr>
        <w:pStyle w:val="ListParagraph"/>
        <w:numPr>
          <w:ilvl w:val="0"/>
          <w:numId w:val="13"/>
        </w:numPr>
        <w:spacing w:after="200" w:line="360" w:lineRule="auto"/>
        <w:ind w:left="630" w:hanging="540"/>
        <w:rPr>
          <w:rFonts w:ascii="Arial" w:hAnsi="Arial" w:cs="Arial"/>
          <w:color w:val="0D0D0D" w:themeColor="text1" w:themeTint="F2"/>
          <w:sz w:val="22"/>
          <w:szCs w:val="22"/>
        </w:rPr>
      </w:pPr>
      <w:r>
        <w:rPr>
          <w:rFonts w:ascii="Arial" w:hAnsi="Arial" w:cs="Arial"/>
          <w:color w:val="0D0D0D" w:themeColor="text1" w:themeTint="F2"/>
          <w:sz w:val="22"/>
          <w:szCs w:val="22"/>
        </w:rPr>
        <w:t>O</w:t>
      </w:r>
      <w:r w:rsidRPr="004A0667">
        <w:rPr>
          <w:rFonts w:ascii="Arial" w:hAnsi="Arial" w:cs="Arial"/>
          <w:color w:val="0D0D0D" w:themeColor="text1" w:themeTint="F2"/>
          <w:sz w:val="22"/>
          <w:szCs w:val="22"/>
        </w:rPr>
        <w:t>utline organizational WHS and other relevant policies, procedures, processes and systems, including human resources</w:t>
      </w:r>
    </w:p>
    <w:p w:rsidR="001E73E3" w:rsidRPr="004A0667" w:rsidRDefault="001E73E3" w:rsidP="001E73E3">
      <w:pPr>
        <w:pStyle w:val="ListParagraph"/>
        <w:numPr>
          <w:ilvl w:val="0"/>
          <w:numId w:val="13"/>
        </w:numPr>
        <w:spacing w:after="200" w:line="360" w:lineRule="auto"/>
        <w:ind w:left="630" w:hanging="540"/>
        <w:rPr>
          <w:rFonts w:ascii="Arial" w:hAnsi="Arial" w:cs="Arial"/>
          <w:color w:val="0D0D0D" w:themeColor="text1" w:themeTint="F2"/>
          <w:sz w:val="22"/>
          <w:szCs w:val="22"/>
        </w:rPr>
      </w:pPr>
      <w:r>
        <w:rPr>
          <w:rFonts w:ascii="Arial" w:hAnsi="Arial" w:cs="Arial"/>
          <w:color w:val="0D0D0D" w:themeColor="text1" w:themeTint="F2"/>
          <w:sz w:val="22"/>
          <w:szCs w:val="22"/>
        </w:rPr>
        <w:t>S</w:t>
      </w:r>
      <w:r w:rsidRPr="004A0667">
        <w:rPr>
          <w:rFonts w:ascii="Arial" w:hAnsi="Arial" w:cs="Arial"/>
          <w:color w:val="0D0D0D" w:themeColor="text1" w:themeTint="F2"/>
          <w:sz w:val="22"/>
          <w:szCs w:val="22"/>
        </w:rPr>
        <w:t>ummarize relevant WHS legislation, other legislation (such as privacy and workers compensation) and common law rights and duties specific to work-related health and safety measures and initiatives</w:t>
      </w:r>
    </w:p>
    <w:p w:rsidR="001E73E3" w:rsidRPr="004A0667" w:rsidRDefault="001E73E3" w:rsidP="001E73E3">
      <w:pPr>
        <w:pStyle w:val="ListParagraph"/>
        <w:numPr>
          <w:ilvl w:val="0"/>
          <w:numId w:val="13"/>
        </w:numPr>
        <w:spacing w:after="200" w:line="360" w:lineRule="auto"/>
        <w:ind w:left="630" w:hanging="540"/>
        <w:rPr>
          <w:rFonts w:ascii="Arial" w:hAnsi="Arial" w:cs="Arial"/>
          <w:color w:val="0D0D0D" w:themeColor="text1" w:themeTint="F2"/>
          <w:sz w:val="22"/>
          <w:szCs w:val="22"/>
        </w:rPr>
      </w:pPr>
      <w:r>
        <w:rPr>
          <w:rFonts w:ascii="Arial" w:hAnsi="Arial" w:cs="Arial"/>
          <w:color w:val="0D0D0D" w:themeColor="text1" w:themeTint="F2"/>
          <w:sz w:val="22"/>
          <w:szCs w:val="22"/>
        </w:rPr>
        <w:t>D</w:t>
      </w:r>
      <w:r w:rsidRPr="004A0667">
        <w:rPr>
          <w:rFonts w:ascii="Arial" w:hAnsi="Arial" w:cs="Arial"/>
          <w:color w:val="0D0D0D" w:themeColor="text1" w:themeTint="F2"/>
          <w:sz w:val="22"/>
          <w:szCs w:val="22"/>
        </w:rPr>
        <w:t>escribe work-related health and safety measures and initiatives that either address specific legislative requirements and obligations, or support non-statutory health prevention programs, including:</w:t>
      </w:r>
    </w:p>
    <w:p w:rsidR="001E73E3" w:rsidRPr="004A0667" w:rsidRDefault="001E73E3" w:rsidP="001E73E3">
      <w:pPr>
        <w:pStyle w:val="ListParagraph"/>
        <w:numPr>
          <w:ilvl w:val="1"/>
          <w:numId w:val="1"/>
        </w:numPr>
        <w:spacing w:after="200" w:line="360" w:lineRule="auto"/>
        <w:rPr>
          <w:rFonts w:ascii="Arial" w:hAnsi="Arial" w:cs="Arial"/>
          <w:color w:val="0D0D0D" w:themeColor="text1" w:themeTint="F2"/>
          <w:sz w:val="22"/>
          <w:szCs w:val="22"/>
        </w:rPr>
      </w:pPr>
      <w:r>
        <w:rPr>
          <w:rFonts w:ascii="Arial" w:hAnsi="Arial" w:cs="Arial"/>
          <w:color w:val="0D0D0D" w:themeColor="text1" w:themeTint="F2"/>
          <w:sz w:val="22"/>
          <w:szCs w:val="22"/>
        </w:rPr>
        <w:t>T</w:t>
      </w:r>
      <w:r w:rsidRPr="004A0667">
        <w:rPr>
          <w:rFonts w:ascii="Arial" w:hAnsi="Arial" w:cs="Arial"/>
          <w:color w:val="0D0D0D" w:themeColor="text1" w:themeTint="F2"/>
          <w:sz w:val="22"/>
          <w:szCs w:val="22"/>
        </w:rPr>
        <w:t>he factors impacting on worker health and safety that they address</w:t>
      </w:r>
    </w:p>
    <w:p w:rsidR="001E73E3" w:rsidRPr="004A0667" w:rsidRDefault="001E73E3" w:rsidP="001E73E3">
      <w:pPr>
        <w:pStyle w:val="ListParagraph"/>
        <w:numPr>
          <w:ilvl w:val="1"/>
          <w:numId w:val="1"/>
        </w:numPr>
        <w:spacing w:after="200" w:line="360" w:lineRule="auto"/>
        <w:rPr>
          <w:rFonts w:ascii="Arial" w:hAnsi="Arial" w:cs="Arial"/>
          <w:color w:val="0D0D0D" w:themeColor="text1" w:themeTint="F2"/>
          <w:sz w:val="22"/>
          <w:szCs w:val="22"/>
        </w:rPr>
      </w:pPr>
      <w:r>
        <w:rPr>
          <w:rFonts w:ascii="Arial" w:hAnsi="Arial" w:cs="Arial"/>
          <w:color w:val="0D0D0D" w:themeColor="text1" w:themeTint="F2"/>
          <w:sz w:val="22"/>
          <w:szCs w:val="22"/>
        </w:rPr>
        <w:t>E</w:t>
      </w:r>
      <w:r w:rsidRPr="004A0667">
        <w:rPr>
          <w:rFonts w:ascii="Arial" w:hAnsi="Arial" w:cs="Arial"/>
          <w:color w:val="0D0D0D" w:themeColor="text1" w:themeTint="F2"/>
          <w:sz w:val="22"/>
          <w:szCs w:val="22"/>
        </w:rPr>
        <w:t>ffectiveness</w:t>
      </w:r>
    </w:p>
    <w:p w:rsidR="001E73E3" w:rsidRPr="004A0667" w:rsidRDefault="001E73E3" w:rsidP="001E73E3">
      <w:pPr>
        <w:pStyle w:val="ListParagraph"/>
        <w:numPr>
          <w:ilvl w:val="1"/>
          <w:numId w:val="1"/>
        </w:numPr>
        <w:spacing w:after="200" w:line="360" w:lineRule="auto"/>
        <w:rPr>
          <w:rFonts w:ascii="Arial" w:hAnsi="Arial" w:cs="Arial"/>
          <w:color w:val="0D0D0D" w:themeColor="text1" w:themeTint="F2"/>
          <w:sz w:val="22"/>
          <w:szCs w:val="22"/>
        </w:rPr>
      </w:pPr>
      <w:r>
        <w:rPr>
          <w:rFonts w:ascii="Arial" w:hAnsi="Arial" w:cs="Arial"/>
          <w:color w:val="0D0D0D" w:themeColor="text1" w:themeTint="F2"/>
          <w:sz w:val="22"/>
          <w:szCs w:val="22"/>
        </w:rPr>
        <w:t>C</w:t>
      </w:r>
      <w:r w:rsidRPr="004A0667">
        <w:rPr>
          <w:rFonts w:ascii="Arial" w:hAnsi="Arial" w:cs="Arial"/>
          <w:color w:val="0D0D0D" w:themeColor="text1" w:themeTint="F2"/>
          <w:sz w:val="22"/>
          <w:szCs w:val="22"/>
        </w:rPr>
        <w:t>osts and benefits</w:t>
      </w:r>
    </w:p>
    <w:p w:rsidR="001E73E3" w:rsidRPr="004A0667" w:rsidRDefault="001E73E3" w:rsidP="001E73E3">
      <w:pPr>
        <w:pStyle w:val="ListParagraph"/>
        <w:numPr>
          <w:ilvl w:val="1"/>
          <w:numId w:val="1"/>
        </w:numPr>
        <w:spacing w:after="200" w:line="360" w:lineRule="auto"/>
        <w:rPr>
          <w:rFonts w:ascii="Arial" w:hAnsi="Arial" w:cs="Arial"/>
          <w:color w:val="0D0D0D" w:themeColor="text1" w:themeTint="F2"/>
          <w:sz w:val="22"/>
          <w:szCs w:val="22"/>
        </w:rPr>
      </w:pPr>
      <w:r>
        <w:rPr>
          <w:rFonts w:ascii="Arial" w:hAnsi="Arial" w:cs="Arial"/>
          <w:color w:val="0D0D0D" w:themeColor="text1" w:themeTint="F2"/>
          <w:sz w:val="22"/>
          <w:szCs w:val="22"/>
        </w:rPr>
        <w:t>C</w:t>
      </w:r>
      <w:r w:rsidRPr="004A0667">
        <w:rPr>
          <w:rFonts w:ascii="Arial" w:hAnsi="Arial" w:cs="Arial"/>
          <w:color w:val="0D0D0D" w:themeColor="text1" w:themeTint="F2"/>
          <w:sz w:val="22"/>
          <w:szCs w:val="22"/>
        </w:rPr>
        <w:t>riteria for decisions regarding their implementation in a specific workplace</w:t>
      </w:r>
    </w:p>
    <w:p w:rsidR="001E73E3" w:rsidRPr="004A0667" w:rsidRDefault="001E73E3" w:rsidP="001E73E3">
      <w:pPr>
        <w:pStyle w:val="ListParagraph"/>
        <w:numPr>
          <w:ilvl w:val="1"/>
          <w:numId w:val="1"/>
        </w:numPr>
        <w:spacing w:after="200" w:line="360" w:lineRule="auto"/>
        <w:rPr>
          <w:rFonts w:ascii="Arial" w:hAnsi="Arial" w:cs="Arial"/>
          <w:color w:val="0D0D0D" w:themeColor="text1" w:themeTint="F2"/>
          <w:sz w:val="22"/>
          <w:szCs w:val="22"/>
        </w:rPr>
      </w:pPr>
      <w:r w:rsidRPr="004A0667">
        <w:rPr>
          <w:rFonts w:ascii="Arial" w:hAnsi="Arial" w:cs="Arial"/>
          <w:color w:val="0D0D0D" w:themeColor="text1" w:themeTint="F2"/>
          <w:sz w:val="22"/>
          <w:szCs w:val="22"/>
        </w:rPr>
        <w:t>How they should be implemented.</w:t>
      </w:r>
    </w:p>
    <w:p w:rsidR="001E73E3" w:rsidRPr="00A2265F" w:rsidRDefault="001E73E3" w:rsidP="001E73E3">
      <w:pPr>
        <w:pStyle w:val="ListParagraph"/>
        <w:spacing w:after="200" w:line="360" w:lineRule="auto"/>
        <w:ind w:left="630"/>
        <w:rPr>
          <w:rFonts w:ascii="Arial" w:hAnsi="Arial" w:cs="Arial"/>
          <w:color w:val="0D0D0D" w:themeColor="text1" w:themeTint="F2"/>
          <w:sz w:val="22"/>
          <w:szCs w:val="22"/>
        </w:rPr>
      </w:pPr>
    </w:p>
    <w:p w:rsidR="001E73E3" w:rsidRPr="00624F49" w:rsidRDefault="001E73E3" w:rsidP="001E73E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1E73E3" w:rsidRPr="004A0667" w:rsidRDefault="001E73E3" w:rsidP="001E73E3">
      <w:pPr>
        <w:spacing w:line="360" w:lineRule="auto"/>
        <w:rPr>
          <w:rFonts w:ascii="Arial" w:hAnsi="Arial" w:cs="Arial"/>
          <w:color w:val="000000" w:themeColor="text1"/>
          <w:szCs w:val="24"/>
        </w:rPr>
      </w:pPr>
      <w:r w:rsidRPr="004A0667">
        <w:rPr>
          <w:rFonts w:ascii="Arial" w:hAnsi="Arial" w:cs="Arial"/>
          <w:color w:val="000000" w:themeColor="text1"/>
          <w:szCs w:val="24"/>
        </w:rPr>
        <w:t>The candidate needs to produce following critical evidence(s) to be competent in this competency standard:</w:t>
      </w:r>
    </w:p>
    <w:p w:rsidR="00234EEC" w:rsidRDefault="001E73E3" w:rsidP="00234EEC">
      <w:pPr>
        <w:spacing w:line="360" w:lineRule="auto"/>
        <w:rPr>
          <w:rFonts w:ascii="Arial" w:eastAsia="Times New Roman" w:hAnsi="Arial" w:cs="Arial"/>
          <w:b/>
          <w:sz w:val="24"/>
          <w:szCs w:val="24"/>
          <w:lang w:val="en-AU"/>
        </w:rPr>
      </w:pPr>
      <w:r w:rsidRPr="004A0667">
        <w:rPr>
          <w:rFonts w:ascii="Arial" w:hAnsi="Arial" w:cs="Arial"/>
          <w:color w:val="000000" w:themeColor="text1"/>
          <w:szCs w:val="24"/>
        </w:rPr>
        <w:t>A person who demonstrates competency in this unit must be able to provide evidence of the ability to contribute work-related health and safety measures and initiatives. The evidence should integrate employability skills with workplace tasks and job roles and verify competency is able to be transferred to other circumstances and environments.</w:t>
      </w:r>
    </w:p>
    <w:p w:rsidR="001E73E3" w:rsidRDefault="001E73E3" w:rsidP="001E73E3">
      <w:pPr>
        <w:rPr>
          <w:rFonts w:ascii="Arial" w:eastAsia="Times New Roman" w:hAnsi="Arial" w:cs="Arial"/>
          <w:b/>
          <w:sz w:val="24"/>
          <w:szCs w:val="24"/>
          <w:lang w:val="en-AU"/>
        </w:rPr>
      </w:pPr>
    </w:p>
    <w:p w:rsidR="001E73E3" w:rsidRPr="005B186D" w:rsidRDefault="00234EEC" w:rsidP="001E73E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t>000000004</w:t>
      </w:r>
      <w:r w:rsidR="001E73E3">
        <w:rPr>
          <w:rFonts w:ascii="Arial" w:hAnsi="Arial" w:cs="Arial"/>
          <w:sz w:val="24"/>
          <w:szCs w:val="24"/>
        </w:rPr>
        <w:t xml:space="preserve"> </w:t>
      </w:r>
      <w:r w:rsidR="006116D0">
        <w:rPr>
          <w:rFonts w:ascii="Arial" w:hAnsi="Arial" w:cs="Arial"/>
          <w:sz w:val="24"/>
          <w:szCs w:val="24"/>
        </w:rPr>
        <w:t>Analysis</w:t>
      </w:r>
      <w:r w:rsidR="001E73E3">
        <w:rPr>
          <w:rFonts w:ascii="Arial" w:hAnsi="Arial" w:cs="Arial"/>
          <w:sz w:val="24"/>
          <w:szCs w:val="24"/>
        </w:rPr>
        <w:t xml:space="preserve"> Workplace Policy and Procedures</w:t>
      </w:r>
      <w:r w:rsidR="001E73E3" w:rsidRPr="005B186D">
        <w:rPr>
          <w:rFonts w:ascii="Arial" w:hAnsi="Arial" w:cs="Arial"/>
          <w:color w:val="000000" w:themeColor="text1"/>
          <w:sz w:val="24"/>
          <w:szCs w:val="24"/>
        </w:rPr>
        <w:tab/>
      </w:r>
    </w:p>
    <w:p w:rsidR="001E73E3" w:rsidRDefault="001E73E3" w:rsidP="001E73E3">
      <w:pPr>
        <w:ind w:firstLine="180"/>
      </w:pPr>
    </w:p>
    <w:p w:rsidR="001E73E3" w:rsidRDefault="001E73E3" w:rsidP="001E73E3">
      <w:pPr>
        <w:spacing w:line="360" w:lineRule="auto"/>
        <w:rPr>
          <w:rFonts w:ascii="Arial" w:eastAsia="Times New Roman" w:hAnsi="Arial" w:cs="Arial"/>
          <w:szCs w:val="24"/>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Pr>
          <w:rFonts w:ascii="Arial" w:hAnsi="Arial" w:cs="Arial"/>
          <w:b/>
          <w:color w:val="000000" w:themeColor="text1"/>
          <w:sz w:val="28"/>
          <w:szCs w:val="28"/>
        </w:rPr>
        <w:tab/>
      </w:r>
      <w:r w:rsidRPr="007B3D57">
        <w:rPr>
          <w:rFonts w:ascii="Arial" w:eastAsia="Times New Roman" w:hAnsi="Arial" w:cs="Arial"/>
          <w:szCs w:val="24"/>
        </w:rPr>
        <w:t xml:space="preserve">This unit describes the skills and knowledge required to implement a workplace policy &amp; procedures and to modify the policy to suit changed circumstances. It applies to </w:t>
      </w:r>
      <w:r w:rsidRPr="007B3D57">
        <w:rPr>
          <w:rFonts w:ascii="Arial" w:eastAsia="Times New Roman" w:hAnsi="Arial" w:cs="Arial"/>
          <w:szCs w:val="24"/>
        </w:rPr>
        <w:lastRenderedPageBreak/>
        <w:t>individuals with managerial responsibilities who undertake work developing approaches to create, monitor and improve strategies and policies within workplaces and engage with a range of relevant stakeholders and specialists.</w:t>
      </w:r>
    </w:p>
    <w:tbl>
      <w:tblPr>
        <w:tblStyle w:val="TableGrid"/>
        <w:tblW w:w="9585" w:type="dxa"/>
        <w:tblLook w:val="04A0" w:firstRow="1" w:lastRow="0" w:firstColumn="1" w:lastColumn="0" w:noHBand="0" w:noVBand="1"/>
      </w:tblPr>
      <w:tblGrid>
        <w:gridCol w:w="3015"/>
        <w:gridCol w:w="6570"/>
      </w:tblGrid>
      <w:tr w:rsidR="001E73E3" w:rsidRPr="007E2848" w:rsidTr="00A04F62">
        <w:trPr>
          <w:trHeight w:val="267"/>
        </w:trPr>
        <w:tc>
          <w:tcPr>
            <w:tcW w:w="3015"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1E73E3" w:rsidRPr="006D54B0" w:rsidTr="00A04F62">
        <w:trPr>
          <w:trHeight w:val="1743"/>
        </w:trPr>
        <w:tc>
          <w:tcPr>
            <w:tcW w:w="3015" w:type="dxa"/>
          </w:tcPr>
          <w:p w:rsidR="001E73E3" w:rsidRPr="00E87795" w:rsidRDefault="00234EEC" w:rsidP="009E322F">
            <w:pPr>
              <w:pStyle w:val="ListParagraph"/>
              <w:numPr>
                <w:ilvl w:val="0"/>
                <w:numId w:val="16"/>
              </w:numPr>
              <w:ind w:left="607" w:hanging="607"/>
              <w:rPr>
                <w:rFonts w:ascii="Arial" w:hAnsi="Arial" w:cs="Arial"/>
                <w:b/>
              </w:rPr>
            </w:pPr>
            <w:r>
              <w:rPr>
                <w:rFonts w:ascii="Arial" w:hAnsi="Arial" w:cs="Arial"/>
                <w:b/>
                <w:sz w:val="22"/>
              </w:rPr>
              <w:t>Manage</w:t>
            </w:r>
            <w:r w:rsidR="001E73E3" w:rsidRPr="00E87795">
              <w:rPr>
                <w:rFonts w:ascii="Arial" w:hAnsi="Arial" w:cs="Arial"/>
                <w:b/>
                <w:sz w:val="22"/>
              </w:rPr>
              <w:t xml:space="preserve"> work timeframes</w:t>
            </w:r>
          </w:p>
        </w:tc>
        <w:tc>
          <w:tcPr>
            <w:tcW w:w="6570" w:type="dxa"/>
          </w:tcPr>
          <w:p w:rsidR="001E73E3" w:rsidRPr="00835B4A" w:rsidRDefault="001E73E3" w:rsidP="009E322F">
            <w:pPr>
              <w:pStyle w:val="ListParagraph"/>
              <w:numPr>
                <w:ilvl w:val="0"/>
                <w:numId w:val="17"/>
              </w:numPr>
              <w:spacing w:line="360" w:lineRule="auto"/>
              <w:ind w:left="472" w:hanging="472"/>
              <w:rPr>
                <w:rFonts w:ascii="Arial" w:hAnsi="Arial" w:cs="Arial"/>
                <w:sz w:val="22"/>
              </w:rPr>
            </w:pPr>
            <w:r w:rsidRPr="00835B4A">
              <w:rPr>
                <w:rFonts w:ascii="Arial" w:hAnsi="Arial" w:cs="Arial"/>
                <w:sz w:val="22"/>
              </w:rPr>
              <w:t>Complete work tasks within deadlines in according to order of priority</w:t>
            </w:r>
          </w:p>
          <w:p w:rsidR="001E73E3" w:rsidRPr="00FC20AC" w:rsidRDefault="001E73E3" w:rsidP="009E322F">
            <w:pPr>
              <w:pStyle w:val="ListParagraph"/>
              <w:numPr>
                <w:ilvl w:val="0"/>
                <w:numId w:val="17"/>
              </w:numPr>
              <w:spacing w:line="360" w:lineRule="auto"/>
              <w:ind w:left="472" w:hanging="450"/>
              <w:rPr>
                <w:rFonts w:cstheme="minorHAnsi"/>
              </w:rPr>
            </w:pPr>
            <w:r w:rsidRPr="00835B4A">
              <w:rPr>
                <w:rFonts w:ascii="Arial" w:hAnsi="Arial" w:cs="Arial"/>
                <w:sz w:val="22"/>
              </w:rPr>
              <w:t>Supervisors are informed of any delays in work times or projects</w:t>
            </w:r>
          </w:p>
        </w:tc>
      </w:tr>
      <w:tr w:rsidR="001E73E3" w:rsidRPr="00B75D2A" w:rsidTr="00A04F62">
        <w:trPr>
          <w:trHeight w:val="332"/>
        </w:trPr>
        <w:tc>
          <w:tcPr>
            <w:tcW w:w="3015" w:type="dxa"/>
          </w:tcPr>
          <w:p w:rsidR="001E73E3" w:rsidRPr="00E87795" w:rsidRDefault="00234EEC" w:rsidP="009E322F">
            <w:pPr>
              <w:pStyle w:val="ListParagraph"/>
              <w:numPr>
                <w:ilvl w:val="0"/>
                <w:numId w:val="16"/>
              </w:numPr>
              <w:ind w:left="607" w:hanging="607"/>
              <w:rPr>
                <w:rFonts w:ascii="Arial" w:hAnsi="Arial" w:cs="Arial"/>
                <w:b/>
                <w:sz w:val="22"/>
              </w:rPr>
            </w:pPr>
            <w:r>
              <w:rPr>
                <w:rFonts w:ascii="Arial" w:hAnsi="Arial" w:cs="Arial"/>
                <w:b/>
                <w:sz w:val="22"/>
              </w:rPr>
              <w:t xml:space="preserve">Manage to convene </w:t>
            </w:r>
            <w:r w:rsidR="001E73E3" w:rsidRPr="00E87795">
              <w:rPr>
                <w:rFonts w:ascii="Arial" w:hAnsi="Arial" w:cs="Arial"/>
                <w:b/>
                <w:sz w:val="22"/>
              </w:rPr>
              <w:t>meeting</w:t>
            </w:r>
          </w:p>
        </w:tc>
        <w:tc>
          <w:tcPr>
            <w:tcW w:w="6570" w:type="dxa"/>
          </w:tcPr>
          <w:p w:rsidR="001E73E3" w:rsidRPr="00835B4A" w:rsidRDefault="001E73E3" w:rsidP="009E322F">
            <w:pPr>
              <w:pStyle w:val="ListParagraph"/>
              <w:numPr>
                <w:ilvl w:val="0"/>
                <w:numId w:val="18"/>
              </w:numPr>
              <w:spacing w:line="360" w:lineRule="auto"/>
              <w:ind w:left="472" w:hanging="450"/>
              <w:rPr>
                <w:rFonts w:ascii="Arial" w:hAnsi="Arial" w:cs="Arial"/>
                <w:sz w:val="22"/>
              </w:rPr>
            </w:pPr>
            <w:r w:rsidRPr="00835B4A">
              <w:rPr>
                <w:rFonts w:ascii="Arial" w:hAnsi="Arial" w:cs="Arial"/>
                <w:sz w:val="22"/>
              </w:rPr>
              <w:t>Develop agenda in line with meeting purpose</w:t>
            </w:r>
          </w:p>
          <w:p w:rsidR="001E73E3" w:rsidRPr="00835B4A" w:rsidRDefault="00234EEC" w:rsidP="009E322F">
            <w:pPr>
              <w:pStyle w:val="ListParagraph"/>
              <w:numPr>
                <w:ilvl w:val="0"/>
                <w:numId w:val="18"/>
              </w:numPr>
              <w:spacing w:line="360" w:lineRule="auto"/>
              <w:ind w:left="472" w:hanging="450"/>
              <w:rPr>
                <w:rFonts w:ascii="Arial" w:hAnsi="Arial" w:cs="Arial"/>
                <w:sz w:val="22"/>
              </w:rPr>
            </w:pPr>
            <w:r>
              <w:rPr>
                <w:rFonts w:ascii="Arial" w:hAnsi="Arial" w:cs="Arial"/>
                <w:sz w:val="22"/>
              </w:rPr>
              <w:t>Select</w:t>
            </w:r>
            <w:r w:rsidR="001E73E3" w:rsidRPr="00835B4A">
              <w:rPr>
                <w:rFonts w:ascii="Arial" w:hAnsi="Arial" w:cs="Arial"/>
                <w:sz w:val="22"/>
              </w:rPr>
              <w:t xml:space="preserve"> participants and notify them accordingly</w:t>
            </w:r>
          </w:p>
          <w:p w:rsidR="001E73E3" w:rsidRPr="00835B4A" w:rsidRDefault="00234EEC" w:rsidP="009E322F">
            <w:pPr>
              <w:pStyle w:val="ListParagraph"/>
              <w:numPr>
                <w:ilvl w:val="0"/>
                <w:numId w:val="18"/>
              </w:numPr>
              <w:spacing w:line="360" w:lineRule="auto"/>
              <w:ind w:left="472" w:hanging="450"/>
              <w:rPr>
                <w:rFonts w:ascii="Arial" w:hAnsi="Arial" w:cs="Arial"/>
                <w:sz w:val="22"/>
              </w:rPr>
            </w:pPr>
            <w:r>
              <w:rPr>
                <w:rFonts w:ascii="Arial" w:hAnsi="Arial" w:cs="Arial"/>
                <w:sz w:val="22"/>
              </w:rPr>
              <w:t>Carryout</w:t>
            </w:r>
            <w:r w:rsidR="001E73E3" w:rsidRPr="00835B4A">
              <w:rPr>
                <w:rFonts w:ascii="Arial" w:hAnsi="Arial" w:cs="Arial"/>
                <w:sz w:val="22"/>
              </w:rPr>
              <w:t xml:space="preserve"> meeting arrangements according to the time</w:t>
            </w:r>
          </w:p>
          <w:p w:rsidR="001E73E3" w:rsidRPr="00207BFD" w:rsidRDefault="001E73E3" w:rsidP="009E322F">
            <w:pPr>
              <w:pStyle w:val="ListParagraph"/>
              <w:numPr>
                <w:ilvl w:val="0"/>
                <w:numId w:val="18"/>
              </w:numPr>
              <w:spacing w:line="360" w:lineRule="auto"/>
              <w:ind w:left="472" w:hanging="450"/>
              <w:rPr>
                <w:rFonts w:cstheme="minorHAnsi"/>
              </w:rPr>
            </w:pPr>
            <w:r w:rsidRPr="00835B4A">
              <w:rPr>
                <w:rFonts w:ascii="Arial" w:hAnsi="Arial" w:cs="Arial"/>
                <w:sz w:val="22"/>
              </w:rPr>
              <w:t>Record the minutes of the meeting</w:t>
            </w:r>
          </w:p>
        </w:tc>
      </w:tr>
      <w:tr w:rsidR="001E73E3" w:rsidRPr="00B75D2A" w:rsidTr="00A04F62">
        <w:trPr>
          <w:trHeight w:val="1970"/>
        </w:trPr>
        <w:tc>
          <w:tcPr>
            <w:tcW w:w="3015" w:type="dxa"/>
          </w:tcPr>
          <w:p w:rsidR="001E73E3" w:rsidRPr="00E87795" w:rsidRDefault="001E73E3" w:rsidP="009E322F">
            <w:pPr>
              <w:pStyle w:val="ListParagraph"/>
              <w:numPr>
                <w:ilvl w:val="0"/>
                <w:numId w:val="16"/>
              </w:numPr>
              <w:ind w:left="607" w:hanging="607"/>
              <w:rPr>
                <w:rFonts w:ascii="Arial" w:hAnsi="Arial" w:cs="Arial"/>
                <w:b/>
                <w:sz w:val="22"/>
              </w:rPr>
            </w:pPr>
            <w:r w:rsidRPr="00E87795">
              <w:rPr>
                <w:rFonts w:ascii="Arial" w:hAnsi="Arial" w:cs="Arial"/>
                <w:b/>
                <w:sz w:val="22"/>
              </w:rPr>
              <w:t xml:space="preserve">Decision making at workplace </w:t>
            </w:r>
          </w:p>
        </w:tc>
        <w:tc>
          <w:tcPr>
            <w:tcW w:w="6570" w:type="dxa"/>
          </w:tcPr>
          <w:p w:rsidR="001E73E3" w:rsidRPr="00207BFD" w:rsidRDefault="001E73E3" w:rsidP="009E322F">
            <w:pPr>
              <w:pStyle w:val="ListParagraph"/>
              <w:numPr>
                <w:ilvl w:val="0"/>
                <w:numId w:val="19"/>
              </w:numPr>
              <w:shd w:val="clear" w:color="auto" w:fill="FFFFFF"/>
              <w:spacing w:line="360" w:lineRule="auto"/>
              <w:ind w:left="472" w:hanging="450"/>
              <w:rPr>
                <w:rFonts w:eastAsia="Times New Roman" w:cstheme="minorHAnsi"/>
              </w:rPr>
            </w:pPr>
          </w:p>
        </w:tc>
      </w:tr>
      <w:tr w:rsidR="001E73E3" w:rsidRPr="00B75D2A" w:rsidTr="00A04F62">
        <w:trPr>
          <w:trHeight w:val="1565"/>
        </w:trPr>
        <w:tc>
          <w:tcPr>
            <w:tcW w:w="3015" w:type="dxa"/>
          </w:tcPr>
          <w:p w:rsidR="001E73E3" w:rsidRPr="00E87795" w:rsidRDefault="001E73E3" w:rsidP="009E322F">
            <w:pPr>
              <w:pStyle w:val="ListParagraph"/>
              <w:numPr>
                <w:ilvl w:val="0"/>
                <w:numId w:val="16"/>
              </w:numPr>
              <w:ind w:left="607" w:hanging="607"/>
              <w:rPr>
                <w:rFonts w:ascii="Arial" w:hAnsi="Arial" w:cs="Arial"/>
                <w:b/>
                <w:sz w:val="22"/>
              </w:rPr>
            </w:pPr>
            <w:r w:rsidRPr="00E87795">
              <w:rPr>
                <w:rFonts w:ascii="Arial" w:hAnsi="Arial" w:cs="Arial"/>
                <w:b/>
                <w:sz w:val="22"/>
              </w:rPr>
              <w:t>Set and meet own work priorities</w:t>
            </w:r>
            <w:r w:rsidR="006116D0">
              <w:rPr>
                <w:rFonts w:ascii="Arial" w:hAnsi="Arial" w:cs="Arial"/>
                <w:b/>
                <w:sz w:val="22"/>
              </w:rPr>
              <w:t xml:space="preserve"> at </w:t>
            </w:r>
            <w:proofErr w:type="spellStart"/>
            <w:r w:rsidR="006116D0">
              <w:rPr>
                <w:rFonts w:ascii="Arial" w:hAnsi="Arial" w:cs="Arial"/>
                <w:b/>
                <w:sz w:val="22"/>
              </w:rPr>
              <w:t>instent</w:t>
            </w:r>
            <w:proofErr w:type="spellEnd"/>
          </w:p>
        </w:tc>
        <w:tc>
          <w:tcPr>
            <w:tcW w:w="6570" w:type="dxa"/>
          </w:tcPr>
          <w:p w:rsidR="001E73E3" w:rsidRPr="00835B4A" w:rsidRDefault="001E73E3" w:rsidP="009E322F">
            <w:pPr>
              <w:pStyle w:val="ListParagraph"/>
              <w:numPr>
                <w:ilvl w:val="0"/>
                <w:numId w:val="20"/>
              </w:numPr>
              <w:spacing w:line="360" w:lineRule="auto"/>
              <w:ind w:left="472" w:hanging="450"/>
              <w:rPr>
                <w:rFonts w:ascii="Arial" w:hAnsi="Arial" w:cs="Arial"/>
                <w:sz w:val="22"/>
              </w:rPr>
            </w:pPr>
            <w:r w:rsidRPr="00835B4A">
              <w:rPr>
                <w:rFonts w:ascii="Arial" w:hAnsi="Arial" w:cs="Arial"/>
                <w:sz w:val="22"/>
              </w:rPr>
              <w:t>Take initiative to prioritize and facilitate competing demands to achieve organization</w:t>
            </w:r>
            <w:r w:rsidR="006116D0">
              <w:rPr>
                <w:rFonts w:ascii="Arial" w:hAnsi="Arial" w:cs="Arial"/>
                <w:sz w:val="22"/>
              </w:rPr>
              <w:t>al</w:t>
            </w:r>
            <w:r w:rsidRPr="00835B4A">
              <w:rPr>
                <w:rFonts w:ascii="Arial" w:hAnsi="Arial" w:cs="Arial"/>
                <w:sz w:val="22"/>
              </w:rPr>
              <w:t xml:space="preserve"> goals and objectives</w:t>
            </w:r>
          </w:p>
          <w:p w:rsidR="001E73E3" w:rsidRPr="00835B4A" w:rsidRDefault="001E73E3" w:rsidP="009E322F">
            <w:pPr>
              <w:pStyle w:val="ListParagraph"/>
              <w:numPr>
                <w:ilvl w:val="0"/>
                <w:numId w:val="20"/>
              </w:numPr>
              <w:spacing w:line="360" w:lineRule="auto"/>
              <w:ind w:left="472" w:hanging="450"/>
              <w:rPr>
                <w:rFonts w:ascii="Arial" w:hAnsi="Arial" w:cs="Arial"/>
                <w:sz w:val="22"/>
              </w:rPr>
            </w:pPr>
            <w:r w:rsidRPr="00835B4A">
              <w:rPr>
                <w:rFonts w:ascii="Arial" w:hAnsi="Arial" w:cs="Arial"/>
                <w:sz w:val="22"/>
              </w:rPr>
              <w:t>Use technology efficiently and effectively to manage work priorities and commitments</w:t>
            </w:r>
          </w:p>
          <w:p w:rsidR="001E73E3" w:rsidRPr="00835B4A" w:rsidRDefault="001E73E3" w:rsidP="009E322F">
            <w:pPr>
              <w:pStyle w:val="ListParagraph"/>
              <w:numPr>
                <w:ilvl w:val="0"/>
                <w:numId w:val="20"/>
              </w:numPr>
              <w:spacing w:line="360" w:lineRule="auto"/>
              <w:ind w:left="472" w:hanging="450"/>
              <w:rPr>
                <w:rFonts w:ascii="Arial" w:hAnsi="Arial" w:cs="Arial"/>
                <w:sz w:val="22"/>
              </w:rPr>
            </w:pPr>
            <w:r w:rsidRPr="00835B4A">
              <w:rPr>
                <w:rFonts w:ascii="Arial" w:hAnsi="Arial" w:cs="Arial"/>
                <w:sz w:val="22"/>
              </w:rPr>
              <w:t xml:space="preserve">Maintain appropriate work-life balance </w:t>
            </w:r>
          </w:p>
        </w:tc>
      </w:tr>
      <w:tr w:rsidR="001E73E3" w:rsidRPr="00B75D2A" w:rsidTr="00A04F62">
        <w:trPr>
          <w:trHeight w:val="890"/>
        </w:trPr>
        <w:tc>
          <w:tcPr>
            <w:tcW w:w="3015" w:type="dxa"/>
          </w:tcPr>
          <w:p w:rsidR="001E73E3" w:rsidRPr="00E87795" w:rsidRDefault="001E73E3" w:rsidP="009E322F">
            <w:pPr>
              <w:pStyle w:val="ListParagraph"/>
              <w:numPr>
                <w:ilvl w:val="0"/>
                <w:numId w:val="16"/>
              </w:numPr>
              <w:ind w:left="607" w:hanging="607"/>
              <w:rPr>
                <w:rFonts w:ascii="Arial" w:hAnsi="Arial" w:cs="Arial"/>
                <w:b/>
                <w:sz w:val="22"/>
              </w:rPr>
            </w:pPr>
            <w:r w:rsidRPr="00E87795">
              <w:rPr>
                <w:rFonts w:ascii="Arial" w:hAnsi="Arial" w:cs="Arial"/>
                <w:b/>
                <w:sz w:val="22"/>
              </w:rPr>
              <w:t>Develop and maintain professional competence</w:t>
            </w:r>
          </w:p>
        </w:tc>
        <w:tc>
          <w:tcPr>
            <w:tcW w:w="6570" w:type="dxa"/>
          </w:tcPr>
          <w:p w:rsidR="001E73E3" w:rsidRPr="00835B4A" w:rsidRDefault="001E73E3" w:rsidP="009E322F">
            <w:pPr>
              <w:pStyle w:val="ListParagraph"/>
              <w:numPr>
                <w:ilvl w:val="0"/>
                <w:numId w:val="21"/>
              </w:numPr>
              <w:spacing w:line="360" w:lineRule="auto"/>
              <w:ind w:left="472" w:hanging="450"/>
              <w:rPr>
                <w:rFonts w:ascii="Arial" w:hAnsi="Arial" w:cs="Arial"/>
                <w:sz w:val="22"/>
              </w:rPr>
            </w:pPr>
            <w:r w:rsidRPr="00835B4A">
              <w:rPr>
                <w:rFonts w:ascii="Arial" w:hAnsi="Arial" w:cs="Arial"/>
                <w:sz w:val="22"/>
              </w:rPr>
              <w:t>Assess personal knowledge and skills against competency</w:t>
            </w:r>
          </w:p>
          <w:p w:rsidR="001E73E3" w:rsidRPr="00835B4A" w:rsidRDefault="001E73E3" w:rsidP="009E322F">
            <w:pPr>
              <w:pStyle w:val="ListParagraph"/>
              <w:numPr>
                <w:ilvl w:val="0"/>
                <w:numId w:val="21"/>
              </w:numPr>
              <w:spacing w:line="360" w:lineRule="auto"/>
              <w:ind w:left="472" w:hanging="450"/>
              <w:rPr>
                <w:rFonts w:ascii="Arial" w:hAnsi="Arial" w:cs="Arial"/>
                <w:sz w:val="22"/>
              </w:rPr>
            </w:pPr>
            <w:r w:rsidRPr="00835B4A">
              <w:rPr>
                <w:rFonts w:ascii="Arial" w:hAnsi="Arial" w:cs="Arial"/>
                <w:sz w:val="22"/>
              </w:rPr>
              <w:t>Participate in networks to enhance personal knowledge, skills and work relationships</w:t>
            </w:r>
          </w:p>
          <w:p w:rsidR="001E73E3" w:rsidRPr="00835B4A" w:rsidRDefault="001E73E3" w:rsidP="009E322F">
            <w:pPr>
              <w:pStyle w:val="ListParagraph"/>
              <w:numPr>
                <w:ilvl w:val="0"/>
                <w:numId w:val="21"/>
              </w:numPr>
              <w:spacing w:line="360" w:lineRule="auto"/>
              <w:ind w:left="472" w:hanging="450"/>
              <w:rPr>
                <w:rFonts w:ascii="Arial" w:hAnsi="Arial" w:cs="Arial"/>
                <w:sz w:val="22"/>
              </w:rPr>
            </w:pPr>
            <w:r w:rsidRPr="00835B4A">
              <w:rPr>
                <w:rFonts w:ascii="Arial" w:hAnsi="Arial" w:cs="Arial"/>
                <w:sz w:val="22"/>
              </w:rPr>
              <w:t>Seek feedback from employees, clients and colleagues to develop and improve competence</w:t>
            </w:r>
          </w:p>
          <w:p w:rsidR="001E73E3" w:rsidRPr="00835B4A" w:rsidRDefault="001E73E3" w:rsidP="00A04F62">
            <w:pPr>
              <w:spacing w:line="360" w:lineRule="auto"/>
              <w:rPr>
                <w:rFonts w:ascii="Arial" w:hAnsi="Arial" w:cs="Arial"/>
                <w:sz w:val="22"/>
              </w:rPr>
            </w:pPr>
          </w:p>
        </w:tc>
      </w:tr>
      <w:tr w:rsidR="001E73E3" w:rsidRPr="00B75D2A" w:rsidTr="00A04F62">
        <w:trPr>
          <w:trHeight w:val="1565"/>
        </w:trPr>
        <w:tc>
          <w:tcPr>
            <w:tcW w:w="3015" w:type="dxa"/>
          </w:tcPr>
          <w:p w:rsidR="001E73E3" w:rsidRPr="00E87795" w:rsidRDefault="001E73E3" w:rsidP="009E322F">
            <w:pPr>
              <w:pStyle w:val="ListParagraph"/>
              <w:numPr>
                <w:ilvl w:val="0"/>
                <w:numId w:val="16"/>
              </w:numPr>
              <w:ind w:left="607" w:hanging="607"/>
              <w:rPr>
                <w:rFonts w:ascii="Arial" w:hAnsi="Arial" w:cs="Arial"/>
                <w:b/>
                <w:sz w:val="22"/>
              </w:rPr>
            </w:pPr>
            <w:r w:rsidRPr="00E87795">
              <w:rPr>
                <w:rFonts w:ascii="Arial" w:hAnsi="Arial" w:cs="Arial"/>
                <w:b/>
                <w:sz w:val="22"/>
              </w:rPr>
              <w:t>Follow and implement work safety requirements</w:t>
            </w:r>
          </w:p>
        </w:tc>
        <w:tc>
          <w:tcPr>
            <w:tcW w:w="6570" w:type="dxa"/>
          </w:tcPr>
          <w:p w:rsidR="001E73E3" w:rsidRPr="008E0976" w:rsidRDefault="001E73E3" w:rsidP="009E322F">
            <w:pPr>
              <w:pStyle w:val="ListParagraph"/>
              <w:numPr>
                <w:ilvl w:val="0"/>
                <w:numId w:val="22"/>
              </w:numPr>
              <w:spacing w:line="360" w:lineRule="auto"/>
              <w:ind w:left="472" w:hanging="450"/>
              <w:rPr>
                <w:rFonts w:ascii="Arial" w:hAnsi="Arial" w:cs="Arial"/>
                <w:sz w:val="22"/>
              </w:rPr>
            </w:pPr>
            <w:r w:rsidRPr="008E0976">
              <w:rPr>
                <w:rFonts w:ascii="Arial" w:hAnsi="Arial" w:cs="Arial"/>
                <w:sz w:val="22"/>
              </w:rPr>
              <w:t>Identify and report emergency incidents</w:t>
            </w:r>
          </w:p>
          <w:p w:rsidR="001E73E3" w:rsidRPr="008E0976" w:rsidRDefault="001E73E3" w:rsidP="009E322F">
            <w:pPr>
              <w:pStyle w:val="ListParagraph"/>
              <w:numPr>
                <w:ilvl w:val="0"/>
                <w:numId w:val="22"/>
              </w:numPr>
              <w:spacing w:line="360" w:lineRule="auto"/>
              <w:ind w:left="472" w:hanging="450"/>
              <w:rPr>
                <w:rFonts w:ascii="Arial" w:hAnsi="Arial" w:cs="Arial"/>
                <w:sz w:val="22"/>
              </w:rPr>
            </w:pPr>
            <w:r w:rsidRPr="008E0976">
              <w:rPr>
                <w:rFonts w:ascii="Arial" w:hAnsi="Arial" w:cs="Arial"/>
                <w:sz w:val="22"/>
              </w:rPr>
              <w:t>Practice organizational policy and procedures for responding to emergency incidents</w:t>
            </w:r>
          </w:p>
          <w:p w:rsidR="001E73E3" w:rsidRPr="00E87795" w:rsidRDefault="001E73E3" w:rsidP="009E322F">
            <w:pPr>
              <w:pStyle w:val="ListParagraph"/>
              <w:numPr>
                <w:ilvl w:val="0"/>
                <w:numId w:val="22"/>
              </w:numPr>
              <w:spacing w:line="360" w:lineRule="auto"/>
              <w:ind w:left="472" w:hanging="450"/>
              <w:rPr>
                <w:rFonts w:cstheme="minorHAnsi"/>
              </w:rPr>
            </w:pPr>
            <w:r w:rsidRPr="008E0976">
              <w:rPr>
                <w:rFonts w:ascii="Arial" w:hAnsi="Arial" w:cs="Arial"/>
                <w:sz w:val="22"/>
              </w:rPr>
              <w:t xml:space="preserve">Identify and implement workplace procedures and work </w:t>
            </w:r>
            <w:r w:rsidRPr="008E0976">
              <w:rPr>
                <w:rFonts w:ascii="Arial" w:hAnsi="Arial" w:cs="Arial"/>
                <w:sz w:val="22"/>
              </w:rPr>
              <w:lastRenderedPageBreak/>
              <w:t>instructions for controlling risks</w:t>
            </w:r>
          </w:p>
        </w:tc>
      </w:tr>
    </w:tbl>
    <w:p w:rsidR="001E73E3" w:rsidRDefault="001E73E3" w:rsidP="001E73E3">
      <w:pPr>
        <w:spacing w:after="0" w:line="360" w:lineRule="auto"/>
        <w:jc w:val="both"/>
        <w:rPr>
          <w:rFonts w:ascii="Arial" w:hAnsi="Arial" w:cs="Arial"/>
          <w:b/>
          <w:color w:val="000000" w:themeColor="text1"/>
          <w:sz w:val="28"/>
          <w:szCs w:val="28"/>
        </w:rPr>
      </w:pPr>
    </w:p>
    <w:p w:rsidR="001E73E3" w:rsidRPr="008463DE" w:rsidRDefault="001E73E3" w:rsidP="001E73E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1E73E3" w:rsidRDefault="001E73E3" w:rsidP="001E73E3"/>
    <w:p w:rsidR="001E73E3" w:rsidRPr="00BE4229" w:rsidRDefault="001E73E3" w:rsidP="001E73E3">
      <w:pPr>
        <w:spacing w:line="360" w:lineRule="auto"/>
        <w:ind w:right="788"/>
        <w:jc w:val="both"/>
        <w:rPr>
          <w:rFonts w:ascii="Arial" w:eastAsia="Arial" w:hAnsi="Arial" w:cs="Arial"/>
        </w:rPr>
      </w:pPr>
      <w:r w:rsidRPr="00BE4229">
        <w:rPr>
          <w:rFonts w:ascii="Arial" w:eastAsia="Arial" w:hAnsi="Arial" w:cs="Arial"/>
        </w:rPr>
        <w:t>The candidate must be able to demonstrate underpinning knowledge and understanding required to carry out tasks covered in this competency standard. This includes the knowledge of:</w:t>
      </w:r>
    </w:p>
    <w:p w:rsidR="001E73E3" w:rsidRDefault="001E73E3" w:rsidP="009E322F">
      <w:pPr>
        <w:pStyle w:val="ListParagraph"/>
        <w:numPr>
          <w:ilvl w:val="0"/>
          <w:numId w:val="23"/>
        </w:numPr>
        <w:spacing w:after="200" w:line="360" w:lineRule="auto"/>
        <w:ind w:left="630" w:hanging="630"/>
        <w:rPr>
          <w:rFonts w:ascii="Arial" w:hAnsi="Arial" w:cs="Arial"/>
          <w:color w:val="000000" w:themeColor="text1"/>
          <w:sz w:val="22"/>
          <w:szCs w:val="22"/>
        </w:rPr>
      </w:pPr>
      <w:r w:rsidRPr="008A468E">
        <w:rPr>
          <w:rFonts w:ascii="Arial" w:hAnsi="Arial" w:cs="Arial"/>
          <w:color w:val="000000" w:themeColor="text1"/>
          <w:sz w:val="22"/>
          <w:szCs w:val="22"/>
        </w:rPr>
        <w:t xml:space="preserve">Healthy work life balance </w:t>
      </w:r>
    </w:p>
    <w:p w:rsidR="001E73E3" w:rsidRDefault="001E73E3" w:rsidP="009E322F">
      <w:pPr>
        <w:pStyle w:val="ListParagraph"/>
        <w:numPr>
          <w:ilvl w:val="0"/>
          <w:numId w:val="23"/>
        </w:numPr>
        <w:spacing w:after="200" w:line="360" w:lineRule="auto"/>
        <w:ind w:left="630" w:hanging="630"/>
        <w:rPr>
          <w:rFonts w:ascii="Arial" w:hAnsi="Arial" w:cs="Arial"/>
          <w:color w:val="000000" w:themeColor="text1"/>
          <w:sz w:val="22"/>
          <w:szCs w:val="22"/>
        </w:rPr>
      </w:pPr>
      <w:r w:rsidRPr="0095302C">
        <w:rPr>
          <w:rFonts w:ascii="Arial" w:hAnsi="Arial" w:cs="Arial"/>
          <w:color w:val="000000" w:themeColor="text1"/>
          <w:sz w:val="22"/>
          <w:szCs w:val="22"/>
        </w:rPr>
        <w:t>Meeting terminologies, structures and arrangements</w:t>
      </w:r>
    </w:p>
    <w:p w:rsidR="001E73E3" w:rsidRPr="0095302C" w:rsidRDefault="001E73E3" w:rsidP="009E322F">
      <w:pPr>
        <w:pStyle w:val="ListParagraph"/>
        <w:numPr>
          <w:ilvl w:val="0"/>
          <w:numId w:val="23"/>
        </w:numPr>
        <w:spacing w:after="200" w:line="360" w:lineRule="auto"/>
        <w:ind w:left="630" w:hanging="630"/>
        <w:rPr>
          <w:rFonts w:ascii="Arial" w:hAnsi="Arial" w:cs="Arial"/>
          <w:color w:val="000000" w:themeColor="text1"/>
          <w:sz w:val="22"/>
          <w:szCs w:val="22"/>
        </w:rPr>
      </w:pPr>
      <w:r w:rsidRPr="0095302C">
        <w:rPr>
          <w:rFonts w:ascii="Arial" w:hAnsi="Arial" w:cs="Arial"/>
          <w:color w:val="000000" w:themeColor="text1"/>
          <w:sz w:val="22"/>
          <w:szCs w:val="22"/>
        </w:rPr>
        <w:t>Relevant organizational procedures and policies regarding meetings, chairing and minutes.</w:t>
      </w:r>
    </w:p>
    <w:p w:rsidR="001E73E3" w:rsidRPr="008A468E" w:rsidRDefault="001E73E3" w:rsidP="009E322F">
      <w:pPr>
        <w:pStyle w:val="ListParagraph"/>
        <w:numPr>
          <w:ilvl w:val="0"/>
          <w:numId w:val="15"/>
        </w:numPr>
        <w:spacing w:after="200" w:line="360" w:lineRule="auto"/>
        <w:ind w:left="630" w:hanging="630"/>
        <w:rPr>
          <w:rFonts w:ascii="Arial" w:hAnsi="Arial" w:cs="Arial"/>
          <w:color w:val="000000" w:themeColor="text1"/>
          <w:sz w:val="22"/>
          <w:szCs w:val="22"/>
        </w:rPr>
      </w:pPr>
      <w:r w:rsidRPr="008A468E">
        <w:rPr>
          <w:rFonts w:ascii="Arial" w:hAnsi="Arial" w:cs="Arial"/>
          <w:color w:val="000000" w:themeColor="text1"/>
          <w:sz w:val="22"/>
          <w:szCs w:val="22"/>
        </w:rPr>
        <w:t>Barriers to implement policies and procedures in an organization and possible strategies to address them.</w:t>
      </w:r>
    </w:p>
    <w:p w:rsidR="001E73E3" w:rsidRPr="00227E54" w:rsidRDefault="001E73E3" w:rsidP="001E73E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1E73E3" w:rsidRPr="00BE4229" w:rsidRDefault="001E73E3" w:rsidP="001E73E3">
      <w:pPr>
        <w:spacing w:line="360" w:lineRule="auto"/>
        <w:rPr>
          <w:rFonts w:ascii="Arial" w:hAnsi="Arial" w:cs="Arial"/>
          <w:color w:val="000000" w:themeColor="text1"/>
          <w:szCs w:val="24"/>
        </w:rPr>
      </w:pPr>
      <w:r w:rsidRPr="00BE4229">
        <w:rPr>
          <w:rFonts w:ascii="Arial" w:hAnsi="Arial" w:cs="Arial"/>
          <w:color w:val="000000" w:themeColor="text1"/>
          <w:szCs w:val="24"/>
        </w:rPr>
        <w:t>The candidate needs to produce following critical evidence(s) to be competent in this competency standard:</w:t>
      </w:r>
    </w:p>
    <w:p w:rsidR="006116D0" w:rsidRDefault="001E73E3" w:rsidP="006116D0">
      <w:pPr>
        <w:spacing w:after="0" w:line="360" w:lineRule="auto"/>
      </w:pPr>
      <w:r w:rsidRPr="0095302C">
        <w:rPr>
          <w:rFonts w:ascii="Arial" w:hAnsi="Arial" w:cs="Arial"/>
          <w:szCs w:val="24"/>
        </w:rPr>
        <w:t>A person who demonstrates competency in this unit must be able to provide evidence of the ability to understand workplace policy and procedures. The evidence should integrate employability skills with workplace tasks and job roles and verify competency is able to be transferred to other circumstances and environments</w:t>
      </w:r>
    </w:p>
    <w:p w:rsidR="001E73E3" w:rsidRDefault="001E73E3" w:rsidP="001E73E3">
      <w:pPr>
        <w:pStyle w:val="Heading2"/>
      </w:pPr>
    </w:p>
    <w:p w:rsidR="001E73E3" w:rsidRPr="005B186D" w:rsidRDefault="001E73E3" w:rsidP="001E73E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t>000000016Perform Advanced Communication</w:t>
      </w:r>
      <w:r w:rsidRPr="005B186D">
        <w:rPr>
          <w:rFonts w:ascii="Arial" w:hAnsi="Arial" w:cs="Arial"/>
          <w:color w:val="000000" w:themeColor="text1"/>
          <w:sz w:val="24"/>
          <w:szCs w:val="24"/>
        </w:rPr>
        <w:tab/>
      </w:r>
    </w:p>
    <w:p w:rsidR="001E73E3" w:rsidRDefault="001E73E3" w:rsidP="001E73E3">
      <w:pPr>
        <w:ind w:firstLine="180"/>
      </w:pPr>
    </w:p>
    <w:p w:rsidR="001E73E3" w:rsidRPr="000D6727" w:rsidRDefault="001E73E3" w:rsidP="001E73E3">
      <w:pPr>
        <w:spacing w:line="360" w:lineRule="auto"/>
        <w:jc w:val="both"/>
        <w:rPr>
          <w:rFonts w:ascii="Arial" w:hAnsi="Arial" w:cs="Arial"/>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sidRPr="00816935">
        <w:rPr>
          <w:rFonts w:ascii="Arial" w:hAnsi="Arial" w:cs="Arial"/>
          <w:b/>
          <w:color w:val="000000" w:themeColor="text1"/>
          <w:sz w:val="24"/>
          <w:szCs w:val="28"/>
        </w:rPr>
        <w:tab/>
      </w:r>
      <w:r w:rsidRPr="000D6727">
        <w:rPr>
          <w:rFonts w:ascii="Arial" w:eastAsia="Calibri" w:hAnsi="Arial" w:cs="Arial"/>
          <w:lang w:val="en-AU"/>
        </w:rPr>
        <w:t>This unit describes the performance outcomes, skills and knowledge required to develop communication skills used professionally. It covers plan and organise work and conduct trainings at workplace, along with demonstrating professional skills independently.</w:t>
      </w:r>
    </w:p>
    <w:tbl>
      <w:tblPr>
        <w:tblStyle w:val="TableGrid"/>
        <w:tblW w:w="9585" w:type="dxa"/>
        <w:tblLook w:val="04A0" w:firstRow="1" w:lastRow="0" w:firstColumn="1" w:lastColumn="0" w:noHBand="0" w:noVBand="1"/>
      </w:tblPr>
      <w:tblGrid>
        <w:gridCol w:w="3015"/>
        <w:gridCol w:w="6570"/>
      </w:tblGrid>
      <w:tr w:rsidR="001E73E3" w:rsidRPr="007E2848" w:rsidTr="00A04F62">
        <w:trPr>
          <w:trHeight w:val="267"/>
        </w:trPr>
        <w:tc>
          <w:tcPr>
            <w:tcW w:w="3015"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1E73E3" w:rsidRPr="006D54B0" w:rsidTr="00A04F62">
        <w:trPr>
          <w:trHeight w:val="1743"/>
        </w:trPr>
        <w:tc>
          <w:tcPr>
            <w:tcW w:w="3015" w:type="dxa"/>
          </w:tcPr>
          <w:p w:rsidR="001E73E3" w:rsidRPr="004C408B" w:rsidRDefault="001E73E3" w:rsidP="009E322F">
            <w:pPr>
              <w:pStyle w:val="ListParagraph"/>
              <w:numPr>
                <w:ilvl w:val="0"/>
                <w:numId w:val="25"/>
              </w:numPr>
              <w:spacing w:after="200" w:line="360" w:lineRule="auto"/>
              <w:ind w:left="607" w:right="-45" w:hanging="607"/>
              <w:jc w:val="both"/>
              <w:rPr>
                <w:rFonts w:ascii="Arial" w:eastAsiaTheme="majorEastAsia" w:hAnsi="Arial" w:cs="Arial"/>
                <w:b/>
                <w:sz w:val="22"/>
                <w:szCs w:val="22"/>
              </w:rPr>
            </w:pPr>
            <w:r w:rsidRPr="004C408B">
              <w:rPr>
                <w:rFonts w:ascii="Arial" w:eastAsiaTheme="majorEastAsia" w:hAnsi="Arial" w:cs="Arial"/>
                <w:b/>
                <w:sz w:val="22"/>
                <w:szCs w:val="22"/>
              </w:rPr>
              <w:lastRenderedPageBreak/>
              <w:t xml:space="preserve">Demonstrate professional skills </w:t>
            </w:r>
          </w:p>
        </w:tc>
        <w:tc>
          <w:tcPr>
            <w:tcW w:w="6570" w:type="dxa"/>
          </w:tcPr>
          <w:p w:rsidR="001E73E3" w:rsidRPr="0041065E" w:rsidRDefault="001E73E3" w:rsidP="009E322F">
            <w:pPr>
              <w:pStyle w:val="ListParagraph"/>
              <w:numPr>
                <w:ilvl w:val="0"/>
                <w:numId w:val="27"/>
              </w:numPr>
              <w:spacing w:line="360" w:lineRule="auto"/>
              <w:ind w:left="562" w:hanging="562"/>
              <w:rPr>
                <w:rFonts w:ascii="Arial" w:hAnsi="Arial" w:cs="Arial"/>
                <w:sz w:val="22"/>
              </w:rPr>
            </w:pPr>
            <w:r w:rsidRPr="0041065E">
              <w:rPr>
                <w:rFonts w:ascii="Arial" w:hAnsi="Arial" w:cs="Arial"/>
                <w:sz w:val="22"/>
              </w:rPr>
              <w:t xml:space="preserve">Use different modes of communication to communicate </w:t>
            </w:r>
          </w:p>
          <w:p w:rsidR="001E73E3" w:rsidRPr="00BA74A0" w:rsidRDefault="001E73E3" w:rsidP="009E322F">
            <w:pPr>
              <w:pStyle w:val="ListParagraph"/>
              <w:numPr>
                <w:ilvl w:val="0"/>
                <w:numId w:val="26"/>
              </w:numPr>
              <w:spacing w:line="360" w:lineRule="auto"/>
              <w:ind w:left="1192"/>
              <w:rPr>
                <w:rFonts w:ascii="Arial" w:hAnsi="Arial" w:cs="Arial"/>
                <w:sz w:val="22"/>
                <w:szCs w:val="22"/>
              </w:rPr>
            </w:pPr>
            <w:r w:rsidRPr="00BA74A0">
              <w:rPr>
                <w:rFonts w:ascii="Arial" w:hAnsi="Arial" w:cs="Arial"/>
                <w:sz w:val="22"/>
                <w:szCs w:val="22"/>
              </w:rPr>
              <w:t>Speaking</w:t>
            </w:r>
          </w:p>
          <w:p w:rsidR="001E73E3" w:rsidRPr="00BA74A0" w:rsidRDefault="001E73E3" w:rsidP="009E322F">
            <w:pPr>
              <w:pStyle w:val="ListParagraph"/>
              <w:numPr>
                <w:ilvl w:val="0"/>
                <w:numId w:val="26"/>
              </w:numPr>
              <w:spacing w:line="360" w:lineRule="auto"/>
              <w:ind w:left="1192"/>
              <w:rPr>
                <w:rFonts w:ascii="Arial" w:hAnsi="Arial" w:cs="Arial"/>
                <w:sz w:val="22"/>
                <w:szCs w:val="22"/>
              </w:rPr>
            </w:pPr>
            <w:r>
              <w:rPr>
                <w:rFonts w:ascii="Arial" w:hAnsi="Arial" w:cs="Arial"/>
                <w:sz w:val="22"/>
                <w:szCs w:val="22"/>
              </w:rPr>
              <w:t>R</w:t>
            </w:r>
            <w:r w:rsidRPr="00BA74A0">
              <w:rPr>
                <w:rFonts w:ascii="Arial" w:hAnsi="Arial" w:cs="Arial"/>
                <w:sz w:val="22"/>
                <w:szCs w:val="22"/>
              </w:rPr>
              <w:t>eading</w:t>
            </w:r>
          </w:p>
          <w:p w:rsidR="001E73E3" w:rsidRPr="00BA74A0" w:rsidRDefault="001E73E3" w:rsidP="009E322F">
            <w:pPr>
              <w:pStyle w:val="ListParagraph"/>
              <w:numPr>
                <w:ilvl w:val="0"/>
                <w:numId w:val="26"/>
              </w:numPr>
              <w:spacing w:line="360" w:lineRule="auto"/>
              <w:ind w:left="1192"/>
              <w:rPr>
                <w:rFonts w:ascii="Arial" w:hAnsi="Arial" w:cs="Arial"/>
                <w:sz w:val="22"/>
                <w:szCs w:val="22"/>
              </w:rPr>
            </w:pPr>
            <w:r w:rsidRPr="00BA74A0">
              <w:rPr>
                <w:rFonts w:ascii="Arial" w:hAnsi="Arial" w:cs="Arial"/>
                <w:sz w:val="22"/>
                <w:szCs w:val="22"/>
              </w:rPr>
              <w:t>Writing</w:t>
            </w:r>
          </w:p>
          <w:p w:rsidR="001E73E3" w:rsidRPr="00BA74A0" w:rsidRDefault="001E73E3" w:rsidP="009E322F">
            <w:pPr>
              <w:pStyle w:val="ListParagraph"/>
              <w:numPr>
                <w:ilvl w:val="0"/>
                <w:numId w:val="26"/>
              </w:numPr>
              <w:spacing w:line="360" w:lineRule="auto"/>
              <w:ind w:left="1192"/>
              <w:rPr>
                <w:rFonts w:ascii="Arial" w:hAnsi="Arial" w:cs="Arial"/>
                <w:sz w:val="22"/>
                <w:szCs w:val="22"/>
              </w:rPr>
            </w:pPr>
            <w:r w:rsidRPr="00BA74A0">
              <w:rPr>
                <w:rFonts w:ascii="Arial" w:hAnsi="Arial" w:cs="Arial"/>
                <w:sz w:val="22"/>
                <w:szCs w:val="22"/>
              </w:rPr>
              <w:t>Listening</w:t>
            </w:r>
          </w:p>
          <w:p w:rsidR="001E73E3" w:rsidRPr="00BA74A0" w:rsidRDefault="001E73E3" w:rsidP="009E322F">
            <w:pPr>
              <w:pStyle w:val="ListParagraph"/>
              <w:numPr>
                <w:ilvl w:val="0"/>
                <w:numId w:val="26"/>
              </w:numPr>
              <w:spacing w:line="360" w:lineRule="auto"/>
              <w:ind w:left="1192"/>
              <w:rPr>
                <w:rFonts w:ascii="Arial" w:hAnsi="Arial" w:cs="Arial"/>
                <w:sz w:val="22"/>
                <w:szCs w:val="22"/>
              </w:rPr>
            </w:pPr>
            <w:r w:rsidRPr="00BA74A0">
              <w:rPr>
                <w:rFonts w:ascii="Arial" w:hAnsi="Arial" w:cs="Arial"/>
                <w:sz w:val="22"/>
                <w:szCs w:val="22"/>
              </w:rPr>
              <w:t xml:space="preserve">Presentation </w:t>
            </w:r>
          </w:p>
          <w:p w:rsidR="001E73E3" w:rsidRPr="004C408B" w:rsidRDefault="001E73E3" w:rsidP="009E322F">
            <w:pPr>
              <w:pStyle w:val="ListParagraph"/>
              <w:numPr>
                <w:ilvl w:val="0"/>
                <w:numId w:val="26"/>
              </w:numPr>
              <w:spacing w:line="360" w:lineRule="auto"/>
              <w:ind w:left="1192"/>
              <w:rPr>
                <w:rFonts w:ascii="Arial" w:hAnsi="Arial" w:cs="Arial"/>
                <w:sz w:val="22"/>
                <w:szCs w:val="22"/>
              </w:rPr>
            </w:pPr>
            <w:r w:rsidRPr="00BA74A0">
              <w:rPr>
                <w:rFonts w:ascii="Arial" w:hAnsi="Arial" w:cs="Arial"/>
                <w:sz w:val="22"/>
                <w:szCs w:val="22"/>
              </w:rPr>
              <w:t>visual representation etc</w:t>
            </w:r>
          </w:p>
          <w:p w:rsidR="006116D0" w:rsidRDefault="006116D0" w:rsidP="009E322F">
            <w:pPr>
              <w:pStyle w:val="ListParagraph"/>
              <w:numPr>
                <w:ilvl w:val="0"/>
                <w:numId w:val="27"/>
              </w:numPr>
              <w:spacing w:line="360" w:lineRule="auto"/>
              <w:ind w:left="562" w:hanging="562"/>
              <w:rPr>
                <w:rFonts w:ascii="Arial" w:hAnsi="Arial" w:cs="Arial"/>
                <w:sz w:val="22"/>
              </w:rPr>
            </w:pPr>
            <w:r>
              <w:rPr>
                <w:rFonts w:ascii="Arial" w:hAnsi="Arial" w:cs="Arial"/>
                <w:sz w:val="22"/>
              </w:rPr>
              <w:t>Develop CV Skills according requirements</w:t>
            </w:r>
          </w:p>
          <w:p w:rsidR="001E73E3" w:rsidRPr="00995756" w:rsidRDefault="001E73E3" w:rsidP="009E322F">
            <w:pPr>
              <w:pStyle w:val="ListParagraph"/>
              <w:numPr>
                <w:ilvl w:val="0"/>
                <w:numId w:val="27"/>
              </w:numPr>
              <w:spacing w:line="360" w:lineRule="auto"/>
              <w:ind w:left="562" w:hanging="562"/>
              <w:rPr>
                <w:rFonts w:ascii="Arial" w:hAnsi="Arial" w:cs="Arial"/>
                <w:sz w:val="22"/>
              </w:rPr>
            </w:pPr>
            <w:r w:rsidRPr="00995756">
              <w:rPr>
                <w:rFonts w:ascii="Arial" w:hAnsi="Arial" w:cs="Arial"/>
                <w:sz w:val="22"/>
              </w:rPr>
              <w:t xml:space="preserve">Upgrade professional skills by attending trainings, webinars, conferences etc. </w:t>
            </w:r>
          </w:p>
          <w:p w:rsidR="001E73E3" w:rsidRPr="00995756" w:rsidRDefault="001E73E3" w:rsidP="009E322F">
            <w:pPr>
              <w:pStyle w:val="ListParagraph"/>
              <w:numPr>
                <w:ilvl w:val="0"/>
                <w:numId w:val="27"/>
              </w:numPr>
              <w:spacing w:line="360" w:lineRule="auto"/>
              <w:ind w:left="562" w:hanging="562"/>
              <w:rPr>
                <w:rFonts w:ascii="Arial" w:hAnsi="Arial" w:cs="Arial"/>
                <w:sz w:val="22"/>
              </w:rPr>
            </w:pPr>
            <w:r w:rsidRPr="00995756">
              <w:rPr>
                <w:rFonts w:ascii="Arial" w:hAnsi="Arial" w:cs="Arial"/>
                <w:sz w:val="22"/>
              </w:rPr>
              <w:t xml:space="preserve">Perform Continuous professional development </w:t>
            </w:r>
            <w:r w:rsidR="006116D0">
              <w:rPr>
                <w:rFonts w:ascii="Arial" w:hAnsi="Arial" w:cs="Arial"/>
                <w:sz w:val="22"/>
              </w:rPr>
              <w:t xml:space="preserve">as </w:t>
            </w:r>
            <w:r w:rsidRPr="00995756">
              <w:rPr>
                <w:rFonts w:ascii="Arial" w:hAnsi="Arial" w:cs="Arial"/>
                <w:sz w:val="22"/>
              </w:rPr>
              <w:t>required at workplace</w:t>
            </w:r>
          </w:p>
          <w:p w:rsidR="001E73E3" w:rsidRPr="004C408B" w:rsidRDefault="001E73E3" w:rsidP="009E322F">
            <w:pPr>
              <w:pStyle w:val="ListParagraph"/>
              <w:numPr>
                <w:ilvl w:val="0"/>
                <w:numId w:val="27"/>
              </w:numPr>
              <w:spacing w:line="360" w:lineRule="auto"/>
              <w:ind w:left="562" w:hanging="562"/>
              <w:rPr>
                <w:rFonts w:ascii="Arial" w:hAnsi="Arial" w:cs="Arial"/>
                <w:sz w:val="22"/>
              </w:rPr>
            </w:pPr>
            <w:r w:rsidRPr="00995756">
              <w:rPr>
                <w:rFonts w:ascii="Arial" w:hAnsi="Arial" w:cs="Arial"/>
                <w:sz w:val="22"/>
              </w:rPr>
              <w:t>Develop interview skills</w:t>
            </w:r>
          </w:p>
        </w:tc>
      </w:tr>
      <w:tr w:rsidR="001E73E3" w:rsidRPr="00B75D2A" w:rsidTr="00A04F62">
        <w:trPr>
          <w:trHeight w:val="332"/>
        </w:trPr>
        <w:tc>
          <w:tcPr>
            <w:tcW w:w="3015" w:type="dxa"/>
          </w:tcPr>
          <w:p w:rsidR="001E73E3" w:rsidRPr="004C408B" w:rsidRDefault="001E73E3" w:rsidP="009E322F">
            <w:pPr>
              <w:pStyle w:val="ListParagraph"/>
              <w:numPr>
                <w:ilvl w:val="0"/>
                <w:numId w:val="25"/>
              </w:numPr>
              <w:spacing w:after="200" w:line="360" w:lineRule="auto"/>
              <w:ind w:left="607" w:right="-45" w:hanging="607"/>
              <w:jc w:val="both"/>
              <w:rPr>
                <w:rFonts w:ascii="Arial" w:eastAsiaTheme="majorEastAsia" w:hAnsi="Arial" w:cs="Arial"/>
                <w:b/>
                <w:sz w:val="22"/>
                <w:szCs w:val="22"/>
              </w:rPr>
            </w:pPr>
            <w:r w:rsidRPr="004C408B">
              <w:rPr>
                <w:rFonts w:ascii="Arial" w:hAnsi="Arial" w:cs="Arial"/>
                <w:b/>
                <w:sz w:val="22"/>
                <w:szCs w:val="22"/>
              </w:rPr>
              <w:t xml:space="preserve">Plan and Organize work </w:t>
            </w:r>
          </w:p>
        </w:tc>
        <w:tc>
          <w:tcPr>
            <w:tcW w:w="6570" w:type="dxa"/>
          </w:tcPr>
          <w:p w:rsidR="001E73E3" w:rsidRPr="00995756" w:rsidRDefault="001E73E3" w:rsidP="009E322F">
            <w:pPr>
              <w:pStyle w:val="ListParagraph"/>
              <w:numPr>
                <w:ilvl w:val="0"/>
                <w:numId w:val="28"/>
              </w:numPr>
              <w:spacing w:line="360" w:lineRule="auto"/>
              <w:ind w:left="562" w:hanging="540"/>
              <w:rPr>
                <w:rFonts w:ascii="Arial" w:hAnsi="Arial" w:cs="Arial"/>
                <w:sz w:val="22"/>
              </w:rPr>
            </w:pPr>
            <w:r w:rsidRPr="00995756">
              <w:rPr>
                <w:rFonts w:ascii="Arial" w:hAnsi="Arial" w:cs="Arial"/>
                <w:sz w:val="22"/>
              </w:rPr>
              <w:t>Identify task requirements.</w:t>
            </w:r>
          </w:p>
          <w:p w:rsidR="006116D0" w:rsidRPr="006116D0" w:rsidRDefault="001E73E3" w:rsidP="006116D0">
            <w:pPr>
              <w:pStyle w:val="ListParagraph"/>
              <w:numPr>
                <w:ilvl w:val="0"/>
                <w:numId w:val="28"/>
              </w:numPr>
              <w:spacing w:line="360" w:lineRule="auto"/>
              <w:ind w:left="562" w:hanging="540"/>
              <w:rPr>
                <w:rFonts w:ascii="Arial" w:hAnsi="Arial" w:cs="Arial"/>
                <w:sz w:val="22"/>
              </w:rPr>
            </w:pPr>
            <w:r w:rsidRPr="00995756">
              <w:rPr>
                <w:rFonts w:ascii="Arial" w:hAnsi="Arial" w:cs="Arial"/>
                <w:sz w:val="22"/>
              </w:rPr>
              <w:t>Plan steps to complete tasks.</w:t>
            </w:r>
          </w:p>
          <w:p w:rsidR="006116D0" w:rsidRPr="00995756" w:rsidRDefault="006116D0" w:rsidP="006116D0">
            <w:pPr>
              <w:pStyle w:val="ListParagraph"/>
              <w:numPr>
                <w:ilvl w:val="0"/>
                <w:numId w:val="28"/>
              </w:numPr>
              <w:spacing w:line="360" w:lineRule="auto"/>
              <w:ind w:left="562" w:hanging="540"/>
              <w:rPr>
                <w:rFonts w:ascii="Arial" w:hAnsi="Arial" w:cs="Arial"/>
                <w:sz w:val="22"/>
              </w:rPr>
            </w:pPr>
            <w:r w:rsidRPr="00995756">
              <w:rPr>
                <w:rFonts w:ascii="Arial" w:hAnsi="Arial" w:cs="Arial"/>
                <w:sz w:val="22"/>
              </w:rPr>
              <w:t>Review planning and organizing process.</w:t>
            </w:r>
          </w:p>
          <w:p w:rsidR="001E73E3" w:rsidRPr="00FC41EB" w:rsidRDefault="001E73E3" w:rsidP="006116D0">
            <w:pPr>
              <w:pStyle w:val="ListParagraph"/>
              <w:numPr>
                <w:ilvl w:val="0"/>
                <w:numId w:val="28"/>
              </w:numPr>
              <w:spacing w:line="360" w:lineRule="auto"/>
              <w:ind w:left="562" w:hanging="540"/>
              <w:rPr>
                <w:rFonts w:ascii="Arial" w:hAnsi="Arial" w:cs="Arial"/>
                <w:sz w:val="22"/>
                <w:szCs w:val="22"/>
              </w:rPr>
            </w:pPr>
            <w:r w:rsidRPr="00995756">
              <w:rPr>
                <w:rFonts w:ascii="Arial" w:hAnsi="Arial" w:cs="Arial"/>
                <w:sz w:val="22"/>
              </w:rPr>
              <w:t>Organize work.</w:t>
            </w:r>
          </w:p>
        </w:tc>
      </w:tr>
      <w:tr w:rsidR="001E73E3" w:rsidRPr="00B75D2A" w:rsidTr="00A04F62">
        <w:trPr>
          <w:trHeight w:val="1223"/>
        </w:trPr>
        <w:tc>
          <w:tcPr>
            <w:tcW w:w="3015" w:type="dxa"/>
          </w:tcPr>
          <w:p w:rsidR="001E73E3" w:rsidRPr="004C408B" w:rsidRDefault="001E73E3" w:rsidP="009E322F">
            <w:pPr>
              <w:pStyle w:val="ListParagraph"/>
              <w:numPr>
                <w:ilvl w:val="0"/>
                <w:numId w:val="25"/>
              </w:numPr>
              <w:spacing w:line="360" w:lineRule="auto"/>
              <w:ind w:left="607" w:hanging="607"/>
              <w:jc w:val="both"/>
              <w:rPr>
                <w:rFonts w:ascii="Arial" w:eastAsiaTheme="majorEastAsia" w:hAnsi="Arial" w:cs="Arial"/>
                <w:b/>
                <w:sz w:val="22"/>
                <w:szCs w:val="22"/>
              </w:rPr>
            </w:pPr>
            <w:r w:rsidRPr="004C408B">
              <w:rPr>
                <w:rFonts w:ascii="Arial" w:eastAsiaTheme="majorEastAsia" w:hAnsi="Arial" w:cs="Arial"/>
                <w:b/>
                <w:sz w:val="22"/>
                <w:szCs w:val="22"/>
              </w:rPr>
              <w:t xml:space="preserve">Provide trainings at workplace </w:t>
            </w:r>
          </w:p>
        </w:tc>
        <w:tc>
          <w:tcPr>
            <w:tcW w:w="6570" w:type="dxa"/>
          </w:tcPr>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 xml:space="preserve">Assess the need for training </w:t>
            </w:r>
          </w:p>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Prepare trainees for the learning experience</w:t>
            </w:r>
          </w:p>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 xml:space="preserve">Present training session </w:t>
            </w:r>
          </w:p>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Support trainees in managing their own learning</w:t>
            </w:r>
          </w:p>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 xml:space="preserve">Facilitate group learning </w:t>
            </w:r>
          </w:p>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 xml:space="preserve">Provide opportunity for practice </w:t>
            </w:r>
          </w:p>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Provide feedback on progress on trainees</w:t>
            </w:r>
          </w:p>
          <w:p w:rsidR="001E73E3" w:rsidRPr="004C408B" w:rsidRDefault="001E73E3" w:rsidP="009E322F">
            <w:pPr>
              <w:pStyle w:val="ListParagraph"/>
              <w:numPr>
                <w:ilvl w:val="0"/>
                <w:numId w:val="29"/>
              </w:numPr>
              <w:spacing w:line="360" w:lineRule="auto"/>
              <w:ind w:left="652" w:hanging="652"/>
              <w:rPr>
                <w:rFonts w:ascii="Arial" w:hAnsi="Arial" w:cs="Arial"/>
                <w:sz w:val="22"/>
              </w:rPr>
            </w:pPr>
            <w:r w:rsidRPr="004C408B">
              <w:rPr>
                <w:rFonts w:ascii="Arial" w:hAnsi="Arial" w:cs="Arial"/>
                <w:sz w:val="22"/>
              </w:rPr>
              <w:t>Review delivery experience</w:t>
            </w:r>
          </w:p>
        </w:tc>
      </w:tr>
    </w:tbl>
    <w:p w:rsidR="001E73E3" w:rsidRDefault="001E73E3" w:rsidP="001E73E3">
      <w:pPr>
        <w:spacing w:after="0" w:line="360" w:lineRule="auto"/>
        <w:jc w:val="both"/>
        <w:rPr>
          <w:rFonts w:ascii="Arial" w:hAnsi="Arial" w:cs="Arial"/>
          <w:b/>
          <w:color w:val="000000" w:themeColor="text1"/>
          <w:sz w:val="28"/>
          <w:szCs w:val="28"/>
        </w:rPr>
      </w:pPr>
    </w:p>
    <w:p w:rsidR="001E73E3" w:rsidRDefault="001E73E3" w:rsidP="001E73E3">
      <w:pPr>
        <w:spacing w:after="0" w:line="360" w:lineRule="auto"/>
        <w:jc w:val="both"/>
        <w:rPr>
          <w:rFonts w:ascii="Arial" w:hAnsi="Arial" w:cs="Arial"/>
          <w:b/>
          <w:color w:val="000000" w:themeColor="text1"/>
          <w:sz w:val="28"/>
          <w:szCs w:val="28"/>
        </w:rPr>
      </w:pPr>
    </w:p>
    <w:p w:rsidR="001E73E3" w:rsidRPr="008463DE" w:rsidRDefault="001E73E3" w:rsidP="001E73E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1E73E3" w:rsidRDefault="001E73E3" w:rsidP="001E73E3">
      <w:pPr>
        <w:spacing w:line="360" w:lineRule="auto"/>
        <w:jc w:val="both"/>
        <w:rPr>
          <w:rFonts w:ascii="Arial" w:hAnsi="Arial" w:cs="Arial"/>
          <w:color w:val="000000" w:themeColor="text1"/>
        </w:rPr>
      </w:pPr>
    </w:p>
    <w:p w:rsidR="001E73E3" w:rsidRPr="004C408B" w:rsidRDefault="001E73E3" w:rsidP="001E73E3">
      <w:pPr>
        <w:spacing w:line="360" w:lineRule="auto"/>
        <w:jc w:val="both"/>
        <w:rPr>
          <w:rFonts w:ascii="Arial" w:hAnsi="Arial" w:cs="Arial"/>
          <w:color w:val="000000" w:themeColor="text1"/>
        </w:rPr>
      </w:pPr>
      <w:r w:rsidRPr="004C408B">
        <w:rPr>
          <w:rFonts w:ascii="Arial" w:hAnsi="Arial" w:cs="Arial"/>
          <w:color w:val="000000" w:themeColor="text1"/>
        </w:rPr>
        <w:t xml:space="preserve">The candidate must be able to demonstrate underpinning knowledge and understanding required to carry out the tasks covered in this competency standard. This includes the knowledge of: </w:t>
      </w:r>
    </w:p>
    <w:p w:rsidR="001E73E3" w:rsidRPr="004C408B" w:rsidRDefault="001E73E3" w:rsidP="009E322F">
      <w:pPr>
        <w:pStyle w:val="ListParagraph"/>
        <w:numPr>
          <w:ilvl w:val="0"/>
          <w:numId w:val="30"/>
        </w:numPr>
        <w:spacing w:after="200" w:line="360" w:lineRule="auto"/>
        <w:ind w:left="630" w:hanging="630"/>
        <w:rPr>
          <w:rFonts w:ascii="Arial" w:hAnsi="Arial" w:cs="Arial"/>
          <w:color w:val="0D0D0D" w:themeColor="text1" w:themeTint="F2"/>
          <w:sz w:val="22"/>
          <w:szCs w:val="22"/>
        </w:rPr>
      </w:pPr>
      <w:r w:rsidRPr="004C408B">
        <w:rPr>
          <w:rFonts w:ascii="Arial" w:hAnsi="Arial" w:cs="Arial"/>
          <w:color w:val="0D0D0D" w:themeColor="text1" w:themeTint="F2"/>
          <w:sz w:val="22"/>
          <w:szCs w:val="22"/>
        </w:rPr>
        <w:lastRenderedPageBreak/>
        <w:t>Explaining the training skills</w:t>
      </w:r>
    </w:p>
    <w:p w:rsidR="001E73E3" w:rsidRPr="004C408B" w:rsidRDefault="001E73E3" w:rsidP="009E322F">
      <w:pPr>
        <w:pStyle w:val="ListParagraph"/>
        <w:numPr>
          <w:ilvl w:val="0"/>
          <w:numId w:val="30"/>
        </w:numPr>
        <w:spacing w:after="200" w:line="360" w:lineRule="auto"/>
        <w:ind w:left="630" w:hanging="630"/>
        <w:rPr>
          <w:rFonts w:ascii="Arial" w:hAnsi="Arial" w:cs="Arial"/>
          <w:color w:val="0D0D0D" w:themeColor="text1" w:themeTint="F2"/>
          <w:sz w:val="22"/>
          <w:szCs w:val="22"/>
        </w:rPr>
      </w:pPr>
      <w:r w:rsidRPr="004C408B">
        <w:rPr>
          <w:rFonts w:ascii="Arial" w:hAnsi="Arial" w:cs="Arial"/>
          <w:color w:val="0D0D0D" w:themeColor="text1" w:themeTint="F2"/>
          <w:sz w:val="22"/>
          <w:szCs w:val="22"/>
        </w:rPr>
        <w:t>Identification of the professional skills</w:t>
      </w:r>
    </w:p>
    <w:p w:rsidR="001E73E3" w:rsidRPr="004C408B" w:rsidRDefault="001E73E3" w:rsidP="009E322F">
      <w:pPr>
        <w:pStyle w:val="ListParagraph"/>
        <w:numPr>
          <w:ilvl w:val="0"/>
          <w:numId w:val="30"/>
        </w:numPr>
        <w:spacing w:after="200" w:line="360" w:lineRule="auto"/>
        <w:ind w:left="630" w:hanging="630"/>
        <w:rPr>
          <w:rFonts w:ascii="Arial" w:hAnsi="Arial" w:cs="Arial"/>
          <w:color w:val="0D0D0D" w:themeColor="text1" w:themeTint="F2"/>
          <w:sz w:val="22"/>
          <w:szCs w:val="22"/>
        </w:rPr>
      </w:pPr>
      <w:proofErr w:type="gramStart"/>
      <w:r w:rsidRPr="004C408B">
        <w:rPr>
          <w:rFonts w:ascii="Arial" w:hAnsi="Arial" w:cs="Arial"/>
          <w:color w:val="0D0D0D" w:themeColor="text1" w:themeTint="F2"/>
          <w:sz w:val="22"/>
          <w:szCs w:val="22"/>
        </w:rPr>
        <w:t>Describing  the</w:t>
      </w:r>
      <w:proofErr w:type="gramEnd"/>
      <w:r w:rsidRPr="004C408B">
        <w:rPr>
          <w:rFonts w:ascii="Arial" w:hAnsi="Arial" w:cs="Arial"/>
          <w:color w:val="0D0D0D" w:themeColor="text1" w:themeTint="F2"/>
          <w:sz w:val="22"/>
          <w:szCs w:val="22"/>
        </w:rPr>
        <w:t xml:space="preserve"> advanced language skills</w:t>
      </w:r>
    </w:p>
    <w:p w:rsidR="001E73E3" w:rsidRPr="004C408B" w:rsidRDefault="001E73E3" w:rsidP="009E322F">
      <w:pPr>
        <w:pStyle w:val="ListParagraph"/>
        <w:numPr>
          <w:ilvl w:val="0"/>
          <w:numId w:val="30"/>
        </w:numPr>
        <w:spacing w:after="200" w:line="360" w:lineRule="auto"/>
        <w:ind w:left="630" w:hanging="630"/>
        <w:rPr>
          <w:rFonts w:ascii="Arial" w:hAnsi="Arial" w:cs="Arial"/>
          <w:color w:val="0D0D0D" w:themeColor="text1" w:themeTint="F2"/>
          <w:sz w:val="22"/>
          <w:szCs w:val="22"/>
        </w:rPr>
      </w:pPr>
      <w:r w:rsidRPr="004C408B">
        <w:rPr>
          <w:rFonts w:ascii="Arial" w:hAnsi="Arial" w:cs="Arial"/>
          <w:color w:val="0D0D0D" w:themeColor="text1" w:themeTint="F2"/>
          <w:sz w:val="22"/>
          <w:szCs w:val="22"/>
        </w:rPr>
        <w:t>Understanding of the assessment and trainees feedback methods</w:t>
      </w:r>
    </w:p>
    <w:p w:rsidR="001E73E3" w:rsidRPr="004C408B" w:rsidRDefault="001E73E3" w:rsidP="009E322F">
      <w:pPr>
        <w:pStyle w:val="ListParagraph"/>
        <w:numPr>
          <w:ilvl w:val="0"/>
          <w:numId w:val="30"/>
        </w:numPr>
        <w:spacing w:after="200" w:line="360" w:lineRule="auto"/>
        <w:ind w:left="630" w:hanging="630"/>
        <w:rPr>
          <w:rFonts w:ascii="Arial" w:hAnsi="Arial" w:cs="Arial"/>
          <w:color w:val="0D0D0D" w:themeColor="text1" w:themeTint="F2"/>
          <w:sz w:val="22"/>
          <w:szCs w:val="22"/>
        </w:rPr>
      </w:pPr>
      <w:r w:rsidRPr="004C408B">
        <w:rPr>
          <w:rFonts w:ascii="Arial" w:hAnsi="Arial" w:cs="Arial"/>
          <w:color w:val="0D0D0D" w:themeColor="text1" w:themeTint="F2"/>
          <w:sz w:val="22"/>
          <w:szCs w:val="22"/>
        </w:rPr>
        <w:t>Direct and indirect communication methods</w:t>
      </w:r>
    </w:p>
    <w:p w:rsidR="001E73E3" w:rsidRPr="004C408B" w:rsidRDefault="001E73E3" w:rsidP="009E322F">
      <w:pPr>
        <w:pStyle w:val="ListParagraph"/>
        <w:numPr>
          <w:ilvl w:val="0"/>
          <w:numId w:val="30"/>
        </w:numPr>
        <w:spacing w:after="200" w:line="360" w:lineRule="auto"/>
        <w:ind w:left="630" w:hanging="630"/>
        <w:rPr>
          <w:rFonts w:ascii="Arial" w:hAnsi="Arial" w:cs="Arial"/>
          <w:color w:val="0D0D0D" w:themeColor="text1" w:themeTint="F2"/>
          <w:sz w:val="22"/>
          <w:szCs w:val="22"/>
        </w:rPr>
      </w:pPr>
      <w:r w:rsidRPr="004C408B">
        <w:rPr>
          <w:rFonts w:ascii="Arial" w:hAnsi="Arial" w:cs="Arial"/>
          <w:color w:val="0D0D0D" w:themeColor="text1" w:themeTint="F2"/>
          <w:sz w:val="22"/>
          <w:szCs w:val="22"/>
        </w:rPr>
        <w:t>Explaining the need of the training type at the work place</w:t>
      </w:r>
    </w:p>
    <w:p w:rsidR="001E73E3" w:rsidRPr="00624F49" w:rsidRDefault="001E73E3" w:rsidP="001E73E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1E73E3" w:rsidRPr="0061344C" w:rsidRDefault="001E73E3" w:rsidP="001E73E3">
      <w:pPr>
        <w:spacing w:line="360" w:lineRule="auto"/>
        <w:jc w:val="both"/>
        <w:rPr>
          <w:rFonts w:ascii="Arial" w:hAnsi="Arial" w:cs="Arial"/>
        </w:rPr>
      </w:pPr>
      <w:r w:rsidRPr="0061344C">
        <w:rPr>
          <w:rFonts w:ascii="Arial" w:hAnsi="Arial" w:cs="Arial"/>
        </w:rPr>
        <w:t>The candidate needs to produce following critical evidence(s) in order to be competent in this competency standard:</w:t>
      </w:r>
    </w:p>
    <w:p w:rsidR="001E73E3" w:rsidRPr="00DF14B9" w:rsidRDefault="001E73E3" w:rsidP="009E322F">
      <w:pPr>
        <w:pStyle w:val="ListParagraph"/>
        <w:numPr>
          <w:ilvl w:val="0"/>
          <w:numId w:val="24"/>
        </w:numPr>
        <w:spacing w:line="360" w:lineRule="auto"/>
        <w:ind w:left="540" w:hanging="540"/>
        <w:jc w:val="both"/>
        <w:rPr>
          <w:rFonts w:ascii="Arial" w:eastAsiaTheme="minorHAnsi" w:hAnsi="Arial" w:cs="Arial"/>
          <w:sz w:val="22"/>
          <w:szCs w:val="22"/>
        </w:rPr>
      </w:pPr>
      <w:r w:rsidRPr="00DF14B9">
        <w:rPr>
          <w:rFonts w:ascii="Arial" w:eastAsiaTheme="minorHAnsi" w:hAnsi="Arial" w:cs="Arial"/>
          <w:sz w:val="22"/>
          <w:szCs w:val="22"/>
        </w:rPr>
        <w:t xml:space="preserve">Job sheet </w:t>
      </w:r>
    </w:p>
    <w:p w:rsidR="001E73E3" w:rsidRPr="00DF14B9" w:rsidRDefault="001E73E3" w:rsidP="009E322F">
      <w:pPr>
        <w:pStyle w:val="ListParagraph"/>
        <w:numPr>
          <w:ilvl w:val="0"/>
          <w:numId w:val="24"/>
        </w:numPr>
        <w:spacing w:line="360" w:lineRule="auto"/>
        <w:ind w:left="540" w:hanging="540"/>
        <w:jc w:val="both"/>
        <w:rPr>
          <w:rFonts w:ascii="Arial" w:hAnsi="Arial" w:cs="Arial"/>
          <w:sz w:val="22"/>
          <w:szCs w:val="22"/>
        </w:rPr>
      </w:pPr>
      <w:r w:rsidRPr="00DF14B9">
        <w:rPr>
          <w:rFonts w:ascii="Arial" w:eastAsiaTheme="minorHAnsi" w:hAnsi="Arial" w:cs="Arial"/>
          <w:sz w:val="22"/>
          <w:szCs w:val="22"/>
        </w:rPr>
        <w:t xml:space="preserve">Office emails and coordination reports </w:t>
      </w:r>
    </w:p>
    <w:p w:rsidR="001E73E3" w:rsidRDefault="001E73E3" w:rsidP="009E322F">
      <w:pPr>
        <w:pStyle w:val="ListParagraph"/>
        <w:numPr>
          <w:ilvl w:val="0"/>
          <w:numId w:val="24"/>
        </w:numPr>
        <w:spacing w:line="360" w:lineRule="auto"/>
        <w:ind w:left="540" w:hanging="540"/>
        <w:jc w:val="both"/>
        <w:rPr>
          <w:rFonts w:ascii="Arial" w:hAnsi="Arial" w:cs="Arial"/>
          <w:sz w:val="22"/>
          <w:szCs w:val="22"/>
        </w:rPr>
      </w:pPr>
      <w:r w:rsidRPr="00DF14B9">
        <w:rPr>
          <w:rFonts w:ascii="Arial" w:hAnsi="Arial" w:cs="Arial"/>
          <w:sz w:val="22"/>
          <w:szCs w:val="22"/>
        </w:rPr>
        <w:t xml:space="preserve">Feedback proforma </w:t>
      </w:r>
    </w:p>
    <w:p w:rsidR="001E73E3" w:rsidRDefault="001E73E3">
      <w:r>
        <w:br w:type="page"/>
      </w:r>
    </w:p>
    <w:p w:rsidR="001E73E3" w:rsidRPr="005B186D" w:rsidRDefault="001E73E3" w:rsidP="001E73E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000000021Develop Advance Computer Application Skills</w:t>
      </w:r>
      <w:r w:rsidRPr="005B186D">
        <w:rPr>
          <w:rFonts w:ascii="Arial" w:hAnsi="Arial" w:cs="Arial"/>
          <w:color w:val="000000" w:themeColor="text1"/>
          <w:sz w:val="24"/>
          <w:szCs w:val="24"/>
        </w:rPr>
        <w:tab/>
      </w:r>
    </w:p>
    <w:p w:rsidR="001E73E3" w:rsidRDefault="001E73E3" w:rsidP="001E73E3">
      <w:pPr>
        <w:ind w:firstLine="180"/>
      </w:pPr>
    </w:p>
    <w:p w:rsidR="001E73E3" w:rsidRPr="00B67E35" w:rsidRDefault="001E73E3" w:rsidP="001E73E3">
      <w:pPr>
        <w:spacing w:line="360" w:lineRule="auto"/>
        <w:jc w:val="both"/>
        <w:rPr>
          <w:rFonts w:ascii="Arial" w:eastAsia="Times New Roman" w:hAnsi="Arial" w:cs="Arial"/>
          <w:shd w:val="clear" w:color="auto" w:fill="FFFFFF"/>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Pr>
          <w:rFonts w:ascii="Arial" w:hAnsi="Arial" w:cs="Arial"/>
          <w:b/>
          <w:color w:val="000000" w:themeColor="text1"/>
          <w:sz w:val="24"/>
          <w:szCs w:val="28"/>
        </w:rPr>
        <w:tab/>
      </w:r>
      <w:r w:rsidRPr="00B67E35">
        <w:rPr>
          <w:rFonts w:ascii="Arial" w:eastAsia="Times New Roman" w:hAnsi="Arial" w:cs="Arial"/>
          <w:shd w:val="clear" w:color="auto" w:fill="FFFFFF"/>
        </w:rPr>
        <w:t>This unit provides an overview of Microsoft Office programs to create personal, academic and business documents following current professional and/or industry standards, i.e. Data Entry, Power Point Presentation and managing data base and graphics for Design</w:t>
      </w:r>
    </w:p>
    <w:p w:rsidR="001E73E3" w:rsidRPr="00CF61EF" w:rsidRDefault="001E73E3" w:rsidP="001E73E3">
      <w:pPr>
        <w:spacing w:line="360" w:lineRule="auto"/>
        <w:jc w:val="both"/>
        <w:rPr>
          <w:rFonts w:ascii="Arial" w:eastAsia="Times New Roman" w:hAnsi="Arial" w:cs="Arial"/>
          <w:shd w:val="clear" w:color="auto" w:fill="FFFFFF"/>
        </w:rPr>
      </w:pPr>
      <w:r w:rsidRPr="00CF61EF">
        <w:rPr>
          <w:rFonts w:ascii="Arial" w:eastAsia="Times New Roman" w:hAnsi="Arial" w:cs="Arial"/>
          <w:shd w:val="clear" w:color="auto" w:fill="FFFFFF"/>
        </w:rPr>
        <w:t>It applies to individuals employed in a range of work environments who need to be able to present a set range of d</w:t>
      </w:r>
      <w:r>
        <w:rPr>
          <w:rFonts w:ascii="Arial" w:eastAsia="Times New Roman" w:hAnsi="Arial" w:cs="Arial"/>
          <w:shd w:val="clear" w:color="auto" w:fill="FFFFFF"/>
        </w:rPr>
        <w:t>ata in a simple and direct forms</w:t>
      </w:r>
    </w:p>
    <w:p w:rsidR="001E73E3" w:rsidRPr="00273F60" w:rsidRDefault="001E73E3" w:rsidP="001E73E3">
      <w:pPr>
        <w:spacing w:line="360" w:lineRule="auto"/>
        <w:jc w:val="both"/>
        <w:rPr>
          <w:rFonts w:ascii="Arial" w:eastAsia="Calibri" w:hAnsi="Arial" w:cs="Arial"/>
          <w:lang w:val="en-AU"/>
        </w:rPr>
      </w:pPr>
    </w:p>
    <w:tbl>
      <w:tblPr>
        <w:tblStyle w:val="TableGrid"/>
        <w:tblW w:w="9585" w:type="dxa"/>
        <w:tblLook w:val="04A0" w:firstRow="1" w:lastRow="0" w:firstColumn="1" w:lastColumn="0" w:noHBand="0" w:noVBand="1"/>
      </w:tblPr>
      <w:tblGrid>
        <w:gridCol w:w="3015"/>
        <w:gridCol w:w="6570"/>
      </w:tblGrid>
      <w:tr w:rsidR="001E73E3" w:rsidRPr="007E2848" w:rsidTr="00A04F62">
        <w:trPr>
          <w:trHeight w:val="267"/>
        </w:trPr>
        <w:tc>
          <w:tcPr>
            <w:tcW w:w="3015"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1E73E3" w:rsidRPr="007E2848" w:rsidRDefault="001E73E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1E73E3" w:rsidRPr="006D54B0" w:rsidTr="00A04F62">
        <w:trPr>
          <w:trHeight w:val="1743"/>
        </w:trPr>
        <w:tc>
          <w:tcPr>
            <w:tcW w:w="3015" w:type="dxa"/>
          </w:tcPr>
          <w:p w:rsidR="001E73E3" w:rsidRPr="00D97A80" w:rsidRDefault="001E73E3" w:rsidP="009E322F">
            <w:pPr>
              <w:numPr>
                <w:ilvl w:val="0"/>
                <w:numId w:val="32"/>
              </w:numPr>
              <w:spacing w:after="160" w:line="360" w:lineRule="auto"/>
              <w:ind w:left="607" w:hanging="607"/>
              <w:rPr>
                <w:rFonts w:ascii="Arial" w:eastAsiaTheme="minorHAnsi" w:hAnsi="Arial" w:cs="Arial"/>
                <w:b/>
              </w:rPr>
            </w:pPr>
            <w:r w:rsidRPr="00D97A80">
              <w:rPr>
                <w:rFonts w:ascii="Arial" w:eastAsiaTheme="minorHAnsi" w:hAnsi="Arial" w:cs="Arial"/>
                <w:b/>
                <w:sz w:val="22"/>
              </w:rPr>
              <w:t>Manage Information System to complete a task</w:t>
            </w:r>
          </w:p>
        </w:tc>
        <w:tc>
          <w:tcPr>
            <w:tcW w:w="6570" w:type="dxa"/>
          </w:tcPr>
          <w:p w:rsidR="001E73E3" w:rsidRPr="005A779B" w:rsidRDefault="001E73E3" w:rsidP="009E322F">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Perform Data Entry in MS office</w:t>
            </w:r>
          </w:p>
          <w:p w:rsidR="001E73E3" w:rsidRPr="005A779B" w:rsidRDefault="001E73E3" w:rsidP="009E322F">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Manage File/folder in MS office</w:t>
            </w:r>
          </w:p>
          <w:p w:rsidR="001E73E3" w:rsidRPr="005A779B" w:rsidRDefault="001E73E3" w:rsidP="009E322F">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Perform Scanning of document</w:t>
            </w:r>
          </w:p>
          <w:p w:rsidR="001E73E3" w:rsidRPr="005A779B" w:rsidRDefault="001E73E3" w:rsidP="009E322F">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Maintain Office Record in drives</w:t>
            </w:r>
          </w:p>
          <w:p w:rsidR="001E73E3" w:rsidRPr="005A779B" w:rsidRDefault="001E73E3" w:rsidP="009E322F">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Perform Printing of document</w:t>
            </w:r>
          </w:p>
          <w:p w:rsidR="001E73E3" w:rsidRPr="005A779B" w:rsidRDefault="001E73E3" w:rsidP="009E322F">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 xml:space="preserve">Search required Files/Folders </w:t>
            </w:r>
          </w:p>
          <w:p w:rsidR="001E73E3" w:rsidRPr="006116D0" w:rsidRDefault="001E73E3" w:rsidP="006116D0">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 xml:space="preserve">Convert Files in </w:t>
            </w:r>
            <w:r w:rsidR="006116D0">
              <w:rPr>
                <w:rFonts w:ascii="Arial" w:hAnsi="Arial" w:cs="Arial"/>
                <w:sz w:val="22"/>
                <w:szCs w:val="22"/>
              </w:rPr>
              <w:t xml:space="preserve">required </w:t>
            </w:r>
            <w:proofErr w:type="spellStart"/>
            <w:r w:rsidR="006116D0">
              <w:rPr>
                <w:rFonts w:ascii="Arial" w:hAnsi="Arial" w:cs="Arial"/>
                <w:sz w:val="22"/>
                <w:szCs w:val="22"/>
              </w:rPr>
              <w:t>formet</w:t>
            </w:r>
            <w:proofErr w:type="spellEnd"/>
            <w:r w:rsidRPr="006116D0">
              <w:rPr>
                <w:rFonts w:ascii="Arial" w:hAnsi="Arial" w:cs="Arial"/>
              </w:rPr>
              <w:t>.</w:t>
            </w:r>
          </w:p>
          <w:p w:rsidR="001E73E3" w:rsidRPr="005A779B" w:rsidRDefault="001E73E3" w:rsidP="009E322F">
            <w:pPr>
              <w:pStyle w:val="ListParagraph"/>
              <w:numPr>
                <w:ilvl w:val="0"/>
                <w:numId w:val="33"/>
              </w:numPr>
              <w:spacing w:line="360" w:lineRule="auto"/>
              <w:ind w:left="472" w:hanging="450"/>
              <w:rPr>
                <w:rFonts w:ascii="Arial" w:hAnsi="Arial" w:cs="Arial"/>
                <w:sz w:val="22"/>
                <w:szCs w:val="22"/>
              </w:rPr>
            </w:pPr>
            <w:r w:rsidRPr="005A779B">
              <w:rPr>
                <w:rFonts w:ascii="Arial" w:hAnsi="Arial" w:cs="Arial"/>
                <w:sz w:val="22"/>
                <w:szCs w:val="22"/>
              </w:rPr>
              <w:t>Manage sizes of Files/Folders</w:t>
            </w:r>
          </w:p>
          <w:p w:rsidR="001E73E3" w:rsidRPr="00E413E7" w:rsidRDefault="001E73E3" w:rsidP="009E322F">
            <w:pPr>
              <w:pStyle w:val="ListParagraph"/>
              <w:numPr>
                <w:ilvl w:val="0"/>
                <w:numId w:val="31"/>
              </w:numPr>
              <w:spacing w:line="360" w:lineRule="auto"/>
              <w:ind w:left="832"/>
              <w:rPr>
                <w:rFonts w:ascii="Arial" w:hAnsi="Arial" w:cs="Arial"/>
                <w:sz w:val="22"/>
                <w:szCs w:val="22"/>
              </w:rPr>
            </w:pPr>
            <w:r w:rsidRPr="00E413E7">
              <w:rPr>
                <w:rFonts w:ascii="Arial" w:hAnsi="Arial" w:cs="Arial"/>
                <w:sz w:val="22"/>
                <w:szCs w:val="22"/>
              </w:rPr>
              <w:t xml:space="preserve">Compress </w:t>
            </w:r>
          </w:p>
          <w:p w:rsidR="001E73E3" w:rsidRPr="00033BA7" w:rsidRDefault="001E73E3" w:rsidP="009E322F">
            <w:pPr>
              <w:pStyle w:val="ListParagraph"/>
              <w:numPr>
                <w:ilvl w:val="0"/>
                <w:numId w:val="31"/>
              </w:numPr>
              <w:spacing w:line="360" w:lineRule="auto"/>
              <w:ind w:left="832"/>
              <w:rPr>
                <w:rFonts w:ascii="Arial" w:hAnsi="Arial" w:cs="Arial"/>
              </w:rPr>
            </w:pPr>
            <w:r w:rsidRPr="00E413E7">
              <w:rPr>
                <w:rFonts w:ascii="Arial" w:hAnsi="Arial" w:cs="Arial"/>
                <w:sz w:val="22"/>
                <w:szCs w:val="22"/>
              </w:rPr>
              <w:t>Zip /unzip</w:t>
            </w:r>
          </w:p>
        </w:tc>
      </w:tr>
      <w:tr w:rsidR="001E73E3" w:rsidRPr="00B75D2A" w:rsidTr="00A04F62">
        <w:trPr>
          <w:trHeight w:val="332"/>
        </w:trPr>
        <w:tc>
          <w:tcPr>
            <w:tcW w:w="3015" w:type="dxa"/>
          </w:tcPr>
          <w:p w:rsidR="001E73E3" w:rsidRPr="00CF61EF" w:rsidRDefault="001E73E3" w:rsidP="009E322F">
            <w:pPr>
              <w:numPr>
                <w:ilvl w:val="0"/>
                <w:numId w:val="32"/>
              </w:numPr>
              <w:spacing w:after="160" w:line="360" w:lineRule="auto"/>
              <w:ind w:left="607" w:hanging="607"/>
              <w:rPr>
                <w:rFonts w:ascii="Arial" w:eastAsiaTheme="minorHAnsi" w:hAnsi="Arial" w:cs="Arial"/>
              </w:rPr>
            </w:pPr>
            <w:r w:rsidRPr="00E413E7">
              <w:rPr>
                <w:rFonts w:ascii="Arial" w:eastAsiaTheme="minorHAnsi" w:hAnsi="Arial" w:cs="Arial"/>
                <w:b/>
                <w:sz w:val="22"/>
              </w:rPr>
              <w:t>Prepare Presentation using computers</w:t>
            </w:r>
          </w:p>
        </w:tc>
        <w:tc>
          <w:tcPr>
            <w:tcW w:w="6570" w:type="dxa"/>
          </w:tcPr>
          <w:p w:rsidR="001E73E3" w:rsidRPr="00E413E7" w:rsidRDefault="001E73E3" w:rsidP="009E322F">
            <w:pPr>
              <w:pStyle w:val="ListParagraph"/>
              <w:numPr>
                <w:ilvl w:val="0"/>
                <w:numId w:val="34"/>
              </w:numPr>
              <w:spacing w:line="360" w:lineRule="auto"/>
              <w:ind w:left="472" w:hanging="450"/>
              <w:rPr>
                <w:rFonts w:ascii="Arial" w:hAnsi="Arial" w:cs="Arial"/>
                <w:sz w:val="22"/>
                <w:szCs w:val="22"/>
              </w:rPr>
            </w:pPr>
            <w:r w:rsidRPr="00E413E7">
              <w:rPr>
                <w:rFonts w:ascii="Arial" w:hAnsi="Arial" w:cs="Arial"/>
                <w:sz w:val="22"/>
                <w:szCs w:val="22"/>
              </w:rPr>
              <w:t>Prepare presentation as per requiremen</w:t>
            </w:r>
            <w:r w:rsidR="006116D0">
              <w:rPr>
                <w:rFonts w:ascii="Arial" w:hAnsi="Arial" w:cs="Arial"/>
                <w:sz w:val="22"/>
                <w:szCs w:val="22"/>
              </w:rPr>
              <w:t xml:space="preserve">ts, </w:t>
            </w:r>
            <w:r w:rsidRPr="00E413E7">
              <w:rPr>
                <w:rFonts w:ascii="Arial" w:hAnsi="Arial" w:cs="Arial"/>
                <w:sz w:val="22"/>
                <w:szCs w:val="22"/>
              </w:rPr>
              <w:t>i.e.</w:t>
            </w:r>
          </w:p>
          <w:p w:rsidR="006116D0" w:rsidRPr="004D6A96" w:rsidRDefault="006116D0" w:rsidP="006116D0">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Open blank presentation and add text / graphics</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Pr>
                <w:rFonts w:ascii="Arial" w:hAnsi="Arial" w:cs="Arial"/>
                <w:sz w:val="22"/>
                <w:szCs w:val="22"/>
              </w:rPr>
              <w:t>C</w:t>
            </w:r>
            <w:r w:rsidRPr="004D6A96">
              <w:rPr>
                <w:rFonts w:ascii="Arial" w:hAnsi="Arial" w:cs="Arial"/>
                <w:sz w:val="22"/>
                <w:szCs w:val="22"/>
              </w:rPr>
              <w:t xml:space="preserve">reate a simple design for a presentation </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Apply existing styles within a presentation</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Use presentation template and slides to create a presentation</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Use various tools to improve the look of the presentation</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Save presentation to the appropriate storage device and folder</w:t>
            </w:r>
            <w:r w:rsidR="006116D0">
              <w:rPr>
                <w:rFonts w:ascii="Arial" w:hAnsi="Arial" w:cs="Arial"/>
                <w:sz w:val="22"/>
                <w:szCs w:val="22"/>
              </w:rPr>
              <w:t xml:space="preserve"> with required name</w:t>
            </w:r>
          </w:p>
          <w:p w:rsidR="001E73E3" w:rsidRPr="004D6A96" w:rsidRDefault="001E73E3" w:rsidP="009E322F">
            <w:pPr>
              <w:pStyle w:val="ListParagraph"/>
              <w:numPr>
                <w:ilvl w:val="0"/>
                <w:numId w:val="34"/>
              </w:numPr>
              <w:spacing w:line="360" w:lineRule="auto"/>
              <w:ind w:left="562" w:hanging="540"/>
              <w:rPr>
                <w:rFonts w:ascii="Arial" w:hAnsi="Arial" w:cs="Arial"/>
                <w:sz w:val="22"/>
                <w:szCs w:val="22"/>
              </w:rPr>
            </w:pPr>
            <w:r w:rsidRPr="004D6A96">
              <w:rPr>
                <w:rFonts w:ascii="Arial" w:hAnsi="Arial" w:cs="Arial"/>
                <w:sz w:val="22"/>
                <w:szCs w:val="22"/>
              </w:rPr>
              <w:t>Customize basic settings to meet user requirements</w:t>
            </w:r>
          </w:p>
          <w:p w:rsidR="001E73E3" w:rsidRPr="004D6A96" w:rsidRDefault="001E73E3" w:rsidP="009E322F">
            <w:pPr>
              <w:pStyle w:val="ListParagraph"/>
              <w:numPr>
                <w:ilvl w:val="0"/>
                <w:numId w:val="34"/>
              </w:numPr>
              <w:spacing w:line="360" w:lineRule="auto"/>
              <w:ind w:left="562" w:hanging="540"/>
              <w:rPr>
                <w:rFonts w:ascii="Arial" w:hAnsi="Arial" w:cs="Arial"/>
                <w:sz w:val="22"/>
                <w:szCs w:val="22"/>
              </w:rPr>
            </w:pPr>
            <w:r w:rsidRPr="004D6A96">
              <w:rPr>
                <w:rFonts w:ascii="Arial" w:hAnsi="Arial" w:cs="Arial"/>
                <w:sz w:val="22"/>
                <w:szCs w:val="22"/>
              </w:rPr>
              <w:t>Format presentation as require</w:t>
            </w:r>
          </w:p>
          <w:p w:rsidR="001E73E3" w:rsidRPr="004D6A96" w:rsidRDefault="00BB2046" w:rsidP="009E322F">
            <w:pPr>
              <w:pStyle w:val="ListParagraph"/>
              <w:numPr>
                <w:ilvl w:val="0"/>
                <w:numId w:val="31"/>
              </w:numPr>
              <w:spacing w:line="360" w:lineRule="auto"/>
              <w:ind w:left="832"/>
              <w:rPr>
                <w:rFonts w:ascii="Arial" w:hAnsi="Arial" w:cs="Arial"/>
                <w:sz w:val="22"/>
                <w:szCs w:val="22"/>
              </w:rPr>
            </w:pPr>
            <w:r>
              <w:rPr>
                <w:rFonts w:ascii="Arial" w:hAnsi="Arial" w:cs="Arial"/>
                <w:sz w:val="22"/>
                <w:szCs w:val="22"/>
              </w:rPr>
              <w:t>Develop</w:t>
            </w:r>
            <w:r w:rsidR="001E73E3" w:rsidRPr="004D6A96">
              <w:rPr>
                <w:rFonts w:ascii="Arial" w:hAnsi="Arial" w:cs="Arial"/>
                <w:sz w:val="22"/>
                <w:szCs w:val="22"/>
              </w:rPr>
              <w:t xml:space="preserve"> organizational charts </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 xml:space="preserve">Add objects and manipulate to meet presentation </w:t>
            </w:r>
            <w:r w:rsidRPr="004D6A96">
              <w:rPr>
                <w:rFonts w:ascii="Arial" w:hAnsi="Arial" w:cs="Arial"/>
                <w:sz w:val="22"/>
                <w:szCs w:val="22"/>
              </w:rPr>
              <w:lastRenderedPageBreak/>
              <w:t>purposes</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 xml:space="preserve">Modify slide layout, including text and </w:t>
            </w:r>
            <w:proofErr w:type="spellStart"/>
            <w:r w:rsidRPr="004D6A96">
              <w:rPr>
                <w:rFonts w:ascii="Arial" w:hAnsi="Arial" w:cs="Arial"/>
                <w:sz w:val="22"/>
                <w:szCs w:val="22"/>
              </w:rPr>
              <w:t>colours</w:t>
            </w:r>
            <w:proofErr w:type="spellEnd"/>
            <w:r w:rsidRPr="004D6A96">
              <w:rPr>
                <w:rFonts w:ascii="Arial" w:hAnsi="Arial" w:cs="Arial"/>
                <w:sz w:val="22"/>
                <w:szCs w:val="22"/>
              </w:rPr>
              <w:t>, to meet presentation requirements</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Save presentation in another format</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Save to storage device and close presentation</w:t>
            </w:r>
          </w:p>
          <w:p w:rsidR="001E73E3" w:rsidRPr="004D6A96" w:rsidRDefault="001E73E3" w:rsidP="009E322F">
            <w:pPr>
              <w:pStyle w:val="ListParagraph"/>
              <w:numPr>
                <w:ilvl w:val="0"/>
                <w:numId w:val="34"/>
              </w:numPr>
              <w:spacing w:line="360" w:lineRule="auto"/>
              <w:ind w:left="562" w:hanging="540"/>
              <w:rPr>
                <w:rFonts w:ascii="Arial" w:hAnsi="Arial" w:cs="Arial"/>
                <w:sz w:val="22"/>
                <w:szCs w:val="22"/>
              </w:rPr>
            </w:pPr>
            <w:r w:rsidRPr="004D6A96">
              <w:rPr>
                <w:rFonts w:ascii="Arial" w:hAnsi="Arial" w:cs="Arial"/>
                <w:sz w:val="22"/>
                <w:szCs w:val="22"/>
              </w:rPr>
              <w:t>Add slide show effect into presentation as    required to enhance the presentation</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Incorporate pre-set Animation</w:t>
            </w:r>
          </w:p>
          <w:p w:rsidR="001E73E3" w:rsidRPr="00BB2046" w:rsidRDefault="00BB2046" w:rsidP="009E322F">
            <w:pPr>
              <w:pStyle w:val="ListParagraph"/>
              <w:numPr>
                <w:ilvl w:val="0"/>
                <w:numId w:val="31"/>
              </w:numPr>
              <w:spacing w:line="360" w:lineRule="auto"/>
              <w:ind w:left="832"/>
              <w:rPr>
                <w:rFonts w:ascii="Arial" w:hAnsi="Arial" w:cs="Arial"/>
                <w:sz w:val="22"/>
                <w:szCs w:val="22"/>
              </w:rPr>
            </w:pPr>
            <w:r>
              <w:rPr>
                <w:rFonts w:ascii="Arial" w:hAnsi="Arial" w:cs="Arial"/>
                <w:sz w:val="22"/>
                <w:szCs w:val="22"/>
              </w:rPr>
              <w:t xml:space="preserve">Apply </w:t>
            </w:r>
            <w:r w:rsidR="001E73E3" w:rsidRPr="004D6A96">
              <w:rPr>
                <w:rFonts w:ascii="Arial" w:hAnsi="Arial" w:cs="Arial"/>
                <w:sz w:val="22"/>
                <w:szCs w:val="22"/>
              </w:rPr>
              <w:t xml:space="preserve">Multimedia effects </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Record Narration</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Apply hyperlink</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Apply video</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Rehearse Timings</w:t>
            </w:r>
          </w:p>
          <w:p w:rsidR="001E73E3" w:rsidRPr="004D6A96" w:rsidRDefault="001E73E3" w:rsidP="009E322F">
            <w:pPr>
              <w:pStyle w:val="ListParagraph"/>
              <w:numPr>
                <w:ilvl w:val="0"/>
                <w:numId w:val="31"/>
              </w:numPr>
              <w:spacing w:line="360" w:lineRule="auto"/>
              <w:ind w:left="832"/>
              <w:rPr>
                <w:rFonts w:ascii="Arial" w:hAnsi="Arial" w:cs="Arial"/>
                <w:sz w:val="22"/>
                <w:szCs w:val="22"/>
              </w:rPr>
            </w:pPr>
            <w:r w:rsidRPr="004D6A96">
              <w:rPr>
                <w:rFonts w:ascii="Arial" w:hAnsi="Arial" w:cs="Arial"/>
                <w:sz w:val="22"/>
                <w:szCs w:val="22"/>
              </w:rPr>
              <w:t>Test presentation for overall effect</w:t>
            </w:r>
          </w:p>
          <w:p w:rsidR="001E73E3" w:rsidRPr="00142FE6" w:rsidRDefault="001E73E3" w:rsidP="009E322F">
            <w:pPr>
              <w:pStyle w:val="ListParagraph"/>
              <w:numPr>
                <w:ilvl w:val="0"/>
                <w:numId w:val="34"/>
              </w:numPr>
              <w:spacing w:line="360" w:lineRule="auto"/>
              <w:ind w:left="562" w:hanging="540"/>
              <w:rPr>
                <w:rFonts w:ascii="Arial" w:hAnsi="Arial" w:cs="Arial"/>
                <w:sz w:val="22"/>
                <w:szCs w:val="22"/>
              </w:rPr>
            </w:pPr>
            <w:r w:rsidRPr="00142FE6">
              <w:rPr>
                <w:rFonts w:ascii="Arial" w:hAnsi="Arial" w:cs="Arial"/>
                <w:sz w:val="22"/>
                <w:szCs w:val="22"/>
              </w:rPr>
              <w:t>Print the presentation</w:t>
            </w:r>
          </w:p>
          <w:p w:rsidR="001E73E3" w:rsidRPr="00CF61EF" w:rsidRDefault="001E73E3" w:rsidP="009E322F">
            <w:pPr>
              <w:pStyle w:val="ListParagraph"/>
              <w:numPr>
                <w:ilvl w:val="0"/>
                <w:numId w:val="31"/>
              </w:numPr>
              <w:spacing w:line="360" w:lineRule="auto"/>
              <w:ind w:left="832"/>
              <w:rPr>
                <w:rFonts w:ascii="Arial" w:hAnsi="Arial" w:cs="Arial"/>
                <w:sz w:val="22"/>
                <w:szCs w:val="22"/>
              </w:rPr>
            </w:pPr>
            <w:r w:rsidRPr="00CF61EF">
              <w:rPr>
                <w:rFonts w:ascii="Arial" w:hAnsi="Arial" w:cs="Arial"/>
                <w:sz w:val="22"/>
                <w:szCs w:val="22"/>
              </w:rPr>
              <w:t>Select appropriate print format for presentation</w:t>
            </w:r>
          </w:p>
          <w:p w:rsidR="001E73E3" w:rsidRPr="00CF61EF" w:rsidRDefault="001E73E3" w:rsidP="009E322F">
            <w:pPr>
              <w:pStyle w:val="ListParagraph"/>
              <w:numPr>
                <w:ilvl w:val="0"/>
                <w:numId w:val="31"/>
              </w:numPr>
              <w:spacing w:line="360" w:lineRule="auto"/>
              <w:ind w:left="832"/>
              <w:rPr>
                <w:rFonts w:ascii="Arial" w:hAnsi="Arial" w:cs="Arial"/>
                <w:sz w:val="22"/>
                <w:szCs w:val="22"/>
              </w:rPr>
            </w:pPr>
            <w:r w:rsidRPr="00CF61EF">
              <w:rPr>
                <w:rFonts w:ascii="Arial" w:hAnsi="Arial" w:cs="Arial"/>
                <w:sz w:val="22"/>
                <w:szCs w:val="22"/>
              </w:rPr>
              <w:t>Select preferred slide orientation</w:t>
            </w:r>
          </w:p>
          <w:p w:rsidR="001E73E3" w:rsidRPr="00CF61EF" w:rsidRDefault="001E73E3" w:rsidP="009E322F">
            <w:pPr>
              <w:pStyle w:val="ListParagraph"/>
              <w:numPr>
                <w:ilvl w:val="0"/>
                <w:numId w:val="31"/>
              </w:numPr>
              <w:spacing w:line="360" w:lineRule="auto"/>
              <w:ind w:left="832"/>
              <w:rPr>
                <w:rFonts w:ascii="Arial" w:hAnsi="Arial" w:cs="Arial"/>
                <w:sz w:val="22"/>
                <w:szCs w:val="22"/>
              </w:rPr>
            </w:pPr>
            <w:r w:rsidRPr="00CF61EF">
              <w:rPr>
                <w:rFonts w:ascii="Arial" w:hAnsi="Arial" w:cs="Arial"/>
                <w:sz w:val="22"/>
                <w:szCs w:val="22"/>
              </w:rPr>
              <w:t>Add notes and slide numbers</w:t>
            </w:r>
          </w:p>
          <w:p w:rsidR="001E73E3" w:rsidRPr="00CF61EF" w:rsidRDefault="001E73E3" w:rsidP="009E322F">
            <w:pPr>
              <w:pStyle w:val="ListParagraph"/>
              <w:numPr>
                <w:ilvl w:val="0"/>
                <w:numId w:val="31"/>
              </w:numPr>
              <w:spacing w:line="360" w:lineRule="auto"/>
              <w:ind w:left="832"/>
              <w:rPr>
                <w:rFonts w:ascii="Arial" w:hAnsi="Arial" w:cs="Arial"/>
                <w:sz w:val="22"/>
                <w:szCs w:val="22"/>
              </w:rPr>
            </w:pPr>
            <w:r w:rsidRPr="00CF61EF">
              <w:rPr>
                <w:rFonts w:ascii="Arial" w:hAnsi="Arial" w:cs="Arial"/>
                <w:sz w:val="22"/>
                <w:szCs w:val="22"/>
              </w:rPr>
              <w:t>Preview slides and run spell check before presentation</w:t>
            </w:r>
          </w:p>
          <w:p w:rsidR="001E73E3" w:rsidRPr="00CF61EF" w:rsidRDefault="001E73E3" w:rsidP="009E322F">
            <w:pPr>
              <w:pStyle w:val="ListParagraph"/>
              <w:numPr>
                <w:ilvl w:val="0"/>
                <w:numId w:val="31"/>
              </w:numPr>
              <w:spacing w:line="360" w:lineRule="auto"/>
              <w:ind w:left="832"/>
              <w:rPr>
                <w:rFonts w:ascii="Arial" w:hAnsi="Arial" w:cs="Arial"/>
                <w:sz w:val="22"/>
                <w:szCs w:val="22"/>
              </w:rPr>
            </w:pPr>
            <w:r w:rsidRPr="00CF61EF">
              <w:rPr>
                <w:rFonts w:ascii="Arial" w:hAnsi="Arial" w:cs="Arial"/>
                <w:sz w:val="22"/>
                <w:szCs w:val="22"/>
              </w:rPr>
              <w:t>Print selected slides and submit presentation to appropriate person for feedback</w:t>
            </w:r>
          </w:p>
          <w:p w:rsidR="001E73E3" w:rsidRPr="00142FE6" w:rsidRDefault="001E73E3" w:rsidP="009E322F">
            <w:pPr>
              <w:pStyle w:val="ListParagraph"/>
              <w:numPr>
                <w:ilvl w:val="0"/>
                <w:numId w:val="34"/>
              </w:numPr>
              <w:spacing w:line="360" w:lineRule="auto"/>
              <w:ind w:left="562" w:hanging="540"/>
              <w:rPr>
                <w:rFonts w:ascii="Arial" w:hAnsi="Arial" w:cs="Arial"/>
                <w:sz w:val="22"/>
                <w:szCs w:val="22"/>
              </w:rPr>
            </w:pPr>
            <w:r w:rsidRPr="00142FE6">
              <w:rPr>
                <w:rFonts w:ascii="Arial" w:hAnsi="Arial" w:cs="Arial"/>
                <w:sz w:val="22"/>
                <w:szCs w:val="22"/>
              </w:rPr>
              <w:t>Practice verbal presentation</w:t>
            </w:r>
          </w:p>
          <w:p w:rsidR="001E73E3" w:rsidRPr="008B1596" w:rsidRDefault="001E73E3" w:rsidP="009E322F">
            <w:pPr>
              <w:pStyle w:val="ListParagraph"/>
              <w:numPr>
                <w:ilvl w:val="0"/>
                <w:numId w:val="34"/>
              </w:numPr>
              <w:spacing w:line="360" w:lineRule="auto"/>
              <w:ind w:left="562" w:hanging="540"/>
              <w:rPr>
                <w:rFonts w:ascii="Arial" w:hAnsi="Arial" w:cs="Arial"/>
                <w:sz w:val="22"/>
                <w:szCs w:val="22"/>
              </w:rPr>
            </w:pPr>
            <w:r w:rsidRPr="00142FE6">
              <w:rPr>
                <w:rFonts w:ascii="Arial" w:hAnsi="Arial" w:cs="Arial"/>
                <w:sz w:val="22"/>
                <w:szCs w:val="22"/>
              </w:rPr>
              <w:t>Practice presentation through AV Aids</w:t>
            </w:r>
          </w:p>
        </w:tc>
      </w:tr>
      <w:tr w:rsidR="001E73E3" w:rsidRPr="00B75D2A" w:rsidTr="00A04F62">
        <w:trPr>
          <w:trHeight w:val="1223"/>
        </w:trPr>
        <w:tc>
          <w:tcPr>
            <w:tcW w:w="3015" w:type="dxa"/>
          </w:tcPr>
          <w:p w:rsidR="001E73E3" w:rsidRPr="00CF61EF" w:rsidRDefault="001E73E3" w:rsidP="009E322F">
            <w:pPr>
              <w:numPr>
                <w:ilvl w:val="0"/>
                <w:numId w:val="32"/>
              </w:numPr>
              <w:spacing w:after="160" w:line="360" w:lineRule="auto"/>
              <w:ind w:left="607" w:hanging="607"/>
              <w:rPr>
                <w:rFonts w:ascii="Arial" w:eastAsiaTheme="minorHAnsi" w:hAnsi="Arial" w:cs="Arial"/>
              </w:rPr>
            </w:pPr>
            <w:r w:rsidRPr="004D6A96">
              <w:rPr>
                <w:rFonts w:ascii="Arial" w:eastAsiaTheme="minorHAnsi" w:hAnsi="Arial" w:cs="Arial"/>
                <w:b/>
                <w:sz w:val="22"/>
              </w:rPr>
              <w:t>Use Microsoft Access to manage database</w:t>
            </w:r>
          </w:p>
        </w:tc>
        <w:tc>
          <w:tcPr>
            <w:tcW w:w="6570" w:type="dxa"/>
          </w:tcPr>
          <w:p w:rsidR="00BB2046" w:rsidRDefault="00BB2046" w:rsidP="009E322F">
            <w:pPr>
              <w:pStyle w:val="ListParagraph"/>
              <w:numPr>
                <w:ilvl w:val="0"/>
                <w:numId w:val="35"/>
              </w:numPr>
              <w:spacing w:line="360" w:lineRule="auto"/>
              <w:ind w:left="562" w:hanging="540"/>
              <w:rPr>
                <w:rFonts w:ascii="Arial" w:hAnsi="Arial" w:cs="Arial"/>
                <w:sz w:val="22"/>
                <w:szCs w:val="22"/>
              </w:rPr>
            </w:pPr>
            <w:r>
              <w:rPr>
                <w:rFonts w:ascii="Arial" w:hAnsi="Arial" w:cs="Arial"/>
                <w:sz w:val="22"/>
                <w:szCs w:val="22"/>
              </w:rPr>
              <w:t>Collect the data using a standard data base package.</w:t>
            </w:r>
          </w:p>
          <w:p w:rsidR="001E73E3" w:rsidRPr="00142FE6" w:rsidRDefault="001E73E3" w:rsidP="009E322F">
            <w:pPr>
              <w:pStyle w:val="ListParagraph"/>
              <w:numPr>
                <w:ilvl w:val="0"/>
                <w:numId w:val="35"/>
              </w:numPr>
              <w:spacing w:line="360" w:lineRule="auto"/>
              <w:ind w:left="562" w:hanging="540"/>
              <w:rPr>
                <w:rFonts w:ascii="Arial" w:hAnsi="Arial" w:cs="Arial"/>
                <w:sz w:val="22"/>
                <w:szCs w:val="22"/>
              </w:rPr>
            </w:pPr>
            <w:r w:rsidRPr="00142FE6">
              <w:rPr>
                <w:rFonts w:ascii="Arial" w:hAnsi="Arial" w:cs="Arial"/>
                <w:sz w:val="22"/>
                <w:szCs w:val="22"/>
              </w:rPr>
              <w:t xml:space="preserve">Start access to manage </w:t>
            </w:r>
            <w:proofErr w:type="gramStart"/>
            <w:r w:rsidRPr="00142FE6">
              <w:rPr>
                <w:rFonts w:ascii="Arial" w:hAnsi="Arial" w:cs="Arial"/>
                <w:sz w:val="22"/>
                <w:szCs w:val="22"/>
              </w:rPr>
              <w:t>database .</w:t>
            </w:r>
            <w:proofErr w:type="gramEnd"/>
            <w:r w:rsidRPr="00142FE6">
              <w:rPr>
                <w:rFonts w:ascii="Arial" w:hAnsi="Arial" w:cs="Arial"/>
                <w:sz w:val="22"/>
                <w:szCs w:val="22"/>
              </w:rPr>
              <w:t>i.e.</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identify problem statement of Data</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Develop a table with fields /attributes according to database usage/ user requirements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Create a primary key and establish an index for each table</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Modify table layout and field attributes as required</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Create a relationship between the two tables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proofErr w:type="gramStart"/>
            <w:r w:rsidRPr="00F803BF">
              <w:rPr>
                <w:rFonts w:ascii="Arial" w:hAnsi="Arial" w:cs="Arial"/>
                <w:sz w:val="22"/>
                <w:szCs w:val="22"/>
              </w:rPr>
              <w:t>Add  data</w:t>
            </w:r>
            <w:proofErr w:type="gramEnd"/>
            <w:r w:rsidRPr="00F803BF">
              <w:rPr>
                <w:rFonts w:ascii="Arial" w:hAnsi="Arial" w:cs="Arial"/>
                <w:sz w:val="22"/>
                <w:szCs w:val="22"/>
              </w:rPr>
              <w:t xml:space="preserve"> in a table according to information </w:t>
            </w:r>
            <w:r w:rsidRPr="00F803BF">
              <w:rPr>
                <w:rFonts w:ascii="Arial" w:hAnsi="Arial" w:cs="Arial"/>
                <w:sz w:val="22"/>
                <w:szCs w:val="22"/>
              </w:rPr>
              <w:lastRenderedPageBreak/>
              <w:t>requirements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 xml:space="preserve">Add records as required </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delete records as required</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Save database to storage area</w:t>
            </w:r>
          </w:p>
          <w:p w:rsidR="001E73E3" w:rsidRPr="00F803BF" w:rsidRDefault="001E73E3" w:rsidP="009E322F">
            <w:pPr>
              <w:pStyle w:val="ListParagraph"/>
              <w:numPr>
                <w:ilvl w:val="0"/>
                <w:numId w:val="31"/>
              </w:numPr>
              <w:spacing w:line="360" w:lineRule="auto"/>
              <w:ind w:left="832"/>
              <w:rPr>
                <w:rFonts w:ascii="Arial" w:hAnsi="Arial" w:cs="Arial"/>
                <w:sz w:val="22"/>
                <w:szCs w:val="22"/>
              </w:rPr>
            </w:pPr>
            <w:proofErr w:type="gramStart"/>
            <w:r w:rsidRPr="00F803BF">
              <w:rPr>
                <w:rFonts w:ascii="Arial" w:hAnsi="Arial" w:cs="Arial"/>
                <w:sz w:val="22"/>
                <w:szCs w:val="22"/>
              </w:rPr>
              <w:t>close down</w:t>
            </w:r>
            <w:proofErr w:type="gramEnd"/>
            <w:r w:rsidRPr="00F803BF">
              <w:rPr>
                <w:rFonts w:ascii="Arial" w:hAnsi="Arial" w:cs="Arial"/>
                <w:sz w:val="22"/>
                <w:szCs w:val="22"/>
              </w:rPr>
              <w:t xml:space="preserve"> database to storage area</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 xml:space="preserve">Apply criteria in the </w:t>
            </w:r>
            <w:r w:rsidR="00BB2046">
              <w:rPr>
                <w:rFonts w:ascii="Arial" w:hAnsi="Arial" w:cs="Arial"/>
                <w:sz w:val="22"/>
                <w:szCs w:val="22"/>
              </w:rPr>
              <w:t xml:space="preserve">following </w:t>
            </w:r>
            <w:r w:rsidRPr="00F803BF">
              <w:rPr>
                <w:rFonts w:ascii="Arial" w:hAnsi="Arial" w:cs="Arial"/>
                <w:sz w:val="22"/>
                <w:szCs w:val="22"/>
              </w:rPr>
              <w:t>Query</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SQL view of Query</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Wildcards of query</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Query Criteria</w:t>
            </w:r>
          </w:p>
          <w:p w:rsidR="001E73E3" w:rsidRPr="00F803BF" w:rsidRDefault="001E73E3" w:rsidP="009E322F">
            <w:pPr>
              <w:pStyle w:val="ListParagraph"/>
              <w:numPr>
                <w:ilvl w:val="0"/>
                <w:numId w:val="35"/>
              </w:numPr>
              <w:spacing w:line="360" w:lineRule="auto"/>
              <w:ind w:left="562" w:hanging="540"/>
              <w:rPr>
                <w:rFonts w:ascii="Arial" w:hAnsi="Arial" w:cs="Arial"/>
                <w:sz w:val="22"/>
                <w:szCs w:val="22"/>
              </w:rPr>
            </w:pPr>
            <w:r w:rsidRPr="00F803BF">
              <w:rPr>
                <w:rFonts w:ascii="Arial" w:hAnsi="Arial" w:cs="Arial"/>
                <w:sz w:val="22"/>
                <w:szCs w:val="22"/>
              </w:rPr>
              <w:t>Customize basic settings: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Adjust page layout to meet user requirements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Open and view different toolbars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Format font as appropriate for the purpose of the database entries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Create reports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Design reports to present data in a logical sequence</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Modify reports to include or exclude additional requirements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 xml:space="preserve">Distribute reports to appropriate person in a suitable format </w:t>
            </w:r>
          </w:p>
          <w:p w:rsidR="001E73E3" w:rsidRPr="00F803BF" w:rsidRDefault="001E73E3" w:rsidP="009E322F">
            <w:pPr>
              <w:pStyle w:val="ListParagraph"/>
              <w:numPr>
                <w:ilvl w:val="0"/>
                <w:numId w:val="35"/>
              </w:numPr>
              <w:spacing w:line="360" w:lineRule="auto"/>
              <w:ind w:left="562" w:hanging="540"/>
              <w:rPr>
                <w:rFonts w:ascii="Arial" w:hAnsi="Arial" w:cs="Arial"/>
                <w:sz w:val="22"/>
                <w:szCs w:val="22"/>
              </w:rPr>
            </w:pPr>
            <w:r w:rsidRPr="00F803BF">
              <w:rPr>
                <w:rFonts w:ascii="Arial" w:hAnsi="Arial" w:cs="Arial"/>
                <w:sz w:val="22"/>
                <w:szCs w:val="22"/>
              </w:rPr>
              <w:t>Create forms</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Use a wizard to create a simple form</w:t>
            </w:r>
          </w:p>
          <w:p w:rsidR="001E73E3" w:rsidRPr="00F803BF" w:rsidRDefault="001E73E3" w:rsidP="009E322F">
            <w:pPr>
              <w:pStyle w:val="ListParagraph"/>
              <w:numPr>
                <w:ilvl w:val="0"/>
                <w:numId w:val="31"/>
              </w:numPr>
              <w:spacing w:line="360" w:lineRule="auto"/>
              <w:ind w:left="832"/>
              <w:rPr>
                <w:rFonts w:ascii="Arial" w:hAnsi="Arial" w:cs="Arial"/>
                <w:sz w:val="22"/>
                <w:szCs w:val="22"/>
              </w:rPr>
            </w:pPr>
            <w:r w:rsidRPr="00F803BF">
              <w:rPr>
                <w:rFonts w:ascii="Arial" w:hAnsi="Arial" w:cs="Arial"/>
                <w:sz w:val="22"/>
                <w:szCs w:val="22"/>
              </w:rPr>
              <w:t>Open existing database and modify records through a simple form</w:t>
            </w:r>
          </w:p>
          <w:p w:rsidR="001E73E3" w:rsidRPr="00031379" w:rsidRDefault="001E73E3" w:rsidP="009E322F">
            <w:pPr>
              <w:pStyle w:val="ListParagraph"/>
              <w:numPr>
                <w:ilvl w:val="0"/>
                <w:numId w:val="31"/>
              </w:numPr>
              <w:spacing w:line="360" w:lineRule="auto"/>
              <w:ind w:left="832"/>
              <w:rPr>
                <w:rFonts w:ascii="Arial" w:hAnsi="Arial" w:cs="Arial"/>
              </w:rPr>
            </w:pPr>
            <w:r w:rsidRPr="00F803BF">
              <w:rPr>
                <w:rFonts w:ascii="Arial" w:hAnsi="Arial" w:cs="Arial"/>
                <w:sz w:val="22"/>
                <w:szCs w:val="22"/>
              </w:rPr>
              <w:t xml:space="preserve"> Rearrange objects within the form to accommodate information requirements</w:t>
            </w:r>
          </w:p>
        </w:tc>
      </w:tr>
      <w:tr w:rsidR="001E73E3" w:rsidRPr="00B75D2A" w:rsidTr="00A04F62">
        <w:trPr>
          <w:trHeight w:val="1223"/>
        </w:trPr>
        <w:tc>
          <w:tcPr>
            <w:tcW w:w="3015" w:type="dxa"/>
          </w:tcPr>
          <w:p w:rsidR="001E73E3" w:rsidRPr="00CF61EF" w:rsidRDefault="001E73E3" w:rsidP="009E322F">
            <w:pPr>
              <w:numPr>
                <w:ilvl w:val="0"/>
                <w:numId w:val="32"/>
              </w:numPr>
              <w:spacing w:after="160" w:line="360" w:lineRule="auto"/>
              <w:ind w:left="607" w:hanging="607"/>
              <w:rPr>
                <w:rFonts w:ascii="Arial" w:eastAsiaTheme="minorHAnsi" w:hAnsi="Arial" w:cs="Arial"/>
              </w:rPr>
            </w:pPr>
            <w:r w:rsidRPr="00F803BF">
              <w:rPr>
                <w:rFonts w:ascii="Arial" w:eastAsiaTheme="minorHAnsi" w:hAnsi="Arial" w:cs="Arial"/>
                <w:b/>
                <w:sz w:val="22"/>
              </w:rPr>
              <w:t>Develop graphics for Design</w:t>
            </w:r>
          </w:p>
        </w:tc>
        <w:tc>
          <w:tcPr>
            <w:tcW w:w="6570" w:type="dxa"/>
          </w:tcPr>
          <w:p w:rsidR="001E73E3" w:rsidRPr="00665585" w:rsidRDefault="001E73E3" w:rsidP="009E322F">
            <w:pPr>
              <w:pStyle w:val="ListParagraph"/>
              <w:numPr>
                <w:ilvl w:val="0"/>
                <w:numId w:val="36"/>
              </w:numPr>
              <w:spacing w:line="360" w:lineRule="auto"/>
              <w:ind w:left="562" w:hanging="540"/>
              <w:rPr>
                <w:rFonts w:ascii="Arial" w:hAnsi="Arial" w:cs="Arial"/>
                <w:sz w:val="22"/>
                <w:szCs w:val="22"/>
              </w:rPr>
            </w:pPr>
            <w:r w:rsidRPr="00665585">
              <w:rPr>
                <w:rFonts w:ascii="Arial" w:hAnsi="Arial" w:cs="Arial"/>
                <w:sz w:val="22"/>
                <w:szCs w:val="22"/>
              </w:rPr>
              <w:t>Develop graphic design concepts based on a thorough understanding of the communication need</w:t>
            </w:r>
          </w:p>
          <w:p w:rsidR="001E73E3" w:rsidRPr="00665585" w:rsidRDefault="001E73E3" w:rsidP="009E322F">
            <w:pPr>
              <w:pStyle w:val="ListParagraph"/>
              <w:numPr>
                <w:ilvl w:val="0"/>
                <w:numId w:val="36"/>
              </w:numPr>
              <w:spacing w:line="360" w:lineRule="auto"/>
              <w:ind w:left="562" w:hanging="540"/>
              <w:rPr>
                <w:rFonts w:ascii="Arial" w:hAnsi="Arial" w:cs="Arial"/>
                <w:sz w:val="22"/>
                <w:szCs w:val="22"/>
              </w:rPr>
            </w:pPr>
            <w:r w:rsidRPr="00665585">
              <w:rPr>
                <w:rFonts w:ascii="Arial" w:hAnsi="Arial" w:cs="Arial"/>
                <w:sz w:val="22"/>
                <w:szCs w:val="22"/>
              </w:rPr>
              <w:t>Use design techniques confidently to produce designs</w:t>
            </w:r>
          </w:p>
          <w:p w:rsidR="001E73E3" w:rsidRPr="00665585" w:rsidRDefault="001E73E3" w:rsidP="009E322F">
            <w:pPr>
              <w:pStyle w:val="ListParagraph"/>
              <w:numPr>
                <w:ilvl w:val="0"/>
                <w:numId w:val="36"/>
              </w:numPr>
              <w:spacing w:line="360" w:lineRule="auto"/>
              <w:ind w:left="562" w:hanging="540"/>
              <w:rPr>
                <w:rFonts w:ascii="Arial" w:hAnsi="Arial" w:cs="Arial"/>
                <w:sz w:val="22"/>
                <w:szCs w:val="22"/>
              </w:rPr>
            </w:pPr>
            <w:r w:rsidRPr="00665585">
              <w:rPr>
                <w:rFonts w:ascii="Arial" w:hAnsi="Arial" w:cs="Arial"/>
                <w:sz w:val="22"/>
                <w:szCs w:val="22"/>
              </w:rPr>
              <w:t>Integrate design tools skillfully to produce designs</w:t>
            </w:r>
          </w:p>
          <w:p w:rsidR="001E73E3" w:rsidRPr="00665585" w:rsidRDefault="001E73E3" w:rsidP="009E322F">
            <w:pPr>
              <w:pStyle w:val="ListParagraph"/>
              <w:numPr>
                <w:ilvl w:val="0"/>
                <w:numId w:val="36"/>
              </w:numPr>
              <w:spacing w:line="360" w:lineRule="auto"/>
              <w:ind w:left="562" w:hanging="540"/>
              <w:rPr>
                <w:rFonts w:ascii="Arial" w:hAnsi="Arial" w:cs="Arial"/>
                <w:sz w:val="22"/>
                <w:szCs w:val="22"/>
              </w:rPr>
            </w:pPr>
            <w:r w:rsidRPr="00665585">
              <w:rPr>
                <w:rFonts w:ascii="Arial" w:hAnsi="Arial" w:cs="Arial"/>
                <w:sz w:val="22"/>
                <w:szCs w:val="22"/>
              </w:rPr>
              <w:t>Evaluate the success of completed designs to meet objectives</w:t>
            </w:r>
          </w:p>
          <w:p w:rsidR="001E73E3" w:rsidRPr="00665585" w:rsidRDefault="001E73E3" w:rsidP="009E322F">
            <w:pPr>
              <w:pStyle w:val="ListParagraph"/>
              <w:numPr>
                <w:ilvl w:val="0"/>
                <w:numId w:val="36"/>
              </w:numPr>
              <w:spacing w:line="360" w:lineRule="auto"/>
              <w:ind w:left="562" w:hanging="540"/>
              <w:rPr>
                <w:rFonts w:ascii="Arial" w:hAnsi="Arial" w:cs="Arial"/>
                <w:sz w:val="22"/>
                <w:szCs w:val="22"/>
              </w:rPr>
            </w:pPr>
            <w:r w:rsidRPr="00665585">
              <w:rPr>
                <w:rFonts w:ascii="Arial" w:hAnsi="Arial" w:cs="Arial"/>
                <w:sz w:val="22"/>
                <w:szCs w:val="22"/>
              </w:rPr>
              <w:t>evaluate feedback from client / peers</w:t>
            </w:r>
          </w:p>
          <w:p w:rsidR="001E73E3" w:rsidRPr="00CF61EF" w:rsidRDefault="001E73E3" w:rsidP="00A04F62">
            <w:pPr>
              <w:spacing w:after="160"/>
              <w:rPr>
                <w:rFonts w:ascii="Arial" w:hAnsi="Arial" w:cs="Arial"/>
              </w:rPr>
            </w:pPr>
          </w:p>
        </w:tc>
      </w:tr>
    </w:tbl>
    <w:p w:rsidR="001E73E3" w:rsidRDefault="001E73E3" w:rsidP="001E73E3">
      <w:pPr>
        <w:spacing w:after="0" w:line="360" w:lineRule="auto"/>
        <w:jc w:val="both"/>
        <w:rPr>
          <w:rFonts w:ascii="Arial" w:hAnsi="Arial" w:cs="Arial"/>
          <w:b/>
          <w:color w:val="000000" w:themeColor="text1"/>
          <w:sz w:val="28"/>
          <w:szCs w:val="28"/>
        </w:rPr>
      </w:pPr>
    </w:p>
    <w:p w:rsidR="001E73E3" w:rsidRDefault="001E73E3" w:rsidP="001E73E3">
      <w:pPr>
        <w:spacing w:after="0" w:line="360" w:lineRule="auto"/>
        <w:jc w:val="both"/>
        <w:rPr>
          <w:rFonts w:ascii="Arial" w:hAnsi="Arial" w:cs="Arial"/>
          <w:b/>
          <w:color w:val="000000" w:themeColor="text1"/>
          <w:sz w:val="28"/>
          <w:szCs w:val="28"/>
        </w:rPr>
      </w:pPr>
    </w:p>
    <w:p w:rsidR="001E73E3" w:rsidRPr="008463DE" w:rsidRDefault="001E73E3" w:rsidP="001E73E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1E73E3" w:rsidRDefault="001E73E3" w:rsidP="001E73E3">
      <w:pPr>
        <w:spacing w:line="360" w:lineRule="auto"/>
        <w:jc w:val="both"/>
        <w:rPr>
          <w:rFonts w:ascii="Arial" w:hAnsi="Arial" w:cs="Arial"/>
          <w:color w:val="0D0D0D" w:themeColor="text1" w:themeTint="F2"/>
        </w:rPr>
      </w:pPr>
    </w:p>
    <w:p w:rsidR="001E73E3" w:rsidRPr="00665585" w:rsidRDefault="001E73E3" w:rsidP="001E73E3">
      <w:pPr>
        <w:spacing w:line="360" w:lineRule="auto"/>
        <w:jc w:val="both"/>
        <w:rPr>
          <w:rFonts w:ascii="Arial" w:hAnsi="Arial" w:cs="Arial"/>
          <w:color w:val="0D0D0D" w:themeColor="text1" w:themeTint="F2"/>
        </w:rPr>
      </w:pPr>
      <w:r w:rsidRPr="00665585">
        <w:rPr>
          <w:rFonts w:ascii="Arial" w:hAnsi="Arial" w:cs="Arial"/>
          <w:color w:val="000000" w:themeColor="text1"/>
        </w:rPr>
        <w:t xml:space="preserve">The candidate must be able to demonstrate underpinning knowledge and understanding required to carry out the tasks covered in this competency standard. This includes the knowledge of: </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sidRPr="00665585">
        <w:rPr>
          <w:rFonts w:ascii="Arial" w:hAnsi="Arial" w:cs="Arial"/>
          <w:color w:val="0D0D0D" w:themeColor="text1" w:themeTint="F2"/>
          <w:sz w:val="22"/>
          <w:szCs w:val="22"/>
        </w:rPr>
        <w:t>List basic technical terminology to read help files and prompts</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O</w:t>
      </w:r>
      <w:r w:rsidRPr="00665585">
        <w:rPr>
          <w:rFonts w:ascii="Arial" w:hAnsi="Arial" w:cs="Arial"/>
          <w:color w:val="0D0D0D" w:themeColor="text1" w:themeTint="F2"/>
          <w:sz w:val="22"/>
          <w:szCs w:val="22"/>
        </w:rPr>
        <w:t>utline the different types of formal and informal presentations</w:t>
      </w:r>
    </w:p>
    <w:p w:rsidR="001E73E3" w:rsidRPr="00665585" w:rsidRDefault="00BB2046"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Explain</w:t>
      </w:r>
      <w:r w:rsidR="001E73E3" w:rsidRPr="00665585">
        <w:rPr>
          <w:rFonts w:ascii="Arial" w:hAnsi="Arial" w:cs="Arial"/>
          <w:color w:val="0D0D0D" w:themeColor="text1" w:themeTint="F2"/>
          <w:sz w:val="22"/>
          <w:szCs w:val="22"/>
        </w:rPr>
        <w:t xml:space="preserve"> Power point presentation</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sidRPr="00665585">
        <w:rPr>
          <w:rFonts w:ascii="Arial" w:hAnsi="Arial" w:cs="Arial"/>
          <w:color w:val="0D0D0D" w:themeColor="text1" w:themeTint="F2"/>
          <w:sz w:val="22"/>
          <w:szCs w:val="22"/>
        </w:rPr>
        <w:t xml:space="preserve">Segregation of Data </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sidRPr="00665585">
        <w:rPr>
          <w:rFonts w:ascii="Arial" w:hAnsi="Arial" w:cs="Arial"/>
          <w:color w:val="0D0D0D" w:themeColor="text1" w:themeTint="F2"/>
          <w:sz w:val="22"/>
          <w:szCs w:val="22"/>
        </w:rPr>
        <w:t>Define the relation among data</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sidRPr="00665585">
        <w:rPr>
          <w:rFonts w:ascii="Arial" w:hAnsi="Arial" w:cs="Arial"/>
          <w:color w:val="0D0D0D" w:themeColor="text1" w:themeTint="F2"/>
          <w:sz w:val="22"/>
          <w:szCs w:val="22"/>
        </w:rPr>
        <w:t>Define criteria in the query</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C</w:t>
      </w:r>
      <w:r w:rsidRPr="00665585">
        <w:rPr>
          <w:rFonts w:ascii="Arial" w:hAnsi="Arial" w:cs="Arial"/>
          <w:color w:val="0D0D0D" w:themeColor="text1" w:themeTint="F2"/>
          <w:sz w:val="22"/>
          <w:szCs w:val="22"/>
        </w:rPr>
        <w:t>reates and modify reports and forms.</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O</w:t>
      </w:r>
      <w:r w:rsidRPr="00665585">
        <w:rPr>
          <w:rFonts w:ascii="Arial" w:hAnsi="Arial" w:cs="Arial"/>
          <w:color w:val="0D0D0D" w:themeColor="text1" w:themeTint="F2"/>
          <w:sz w:val="22"/>
          <w:szCs w:val="22"/>
        </w:rPr>
        <w:t>utline basic database design principles</w:t>
      </w:r>
    </w:p>
    <w:p w:rsidR="001E73E3" w:rsidRPr="00665585"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C</w:t>
      </w:r>
      <w:r w:rsidRPr="00665585">
        <w:rPr>
          <w:rFonts w:ascii="Arial" w:hAnsi="Arial" w:cs="Arial"/>
          <w:color w:val="0D0D0D" w:themeColor="text1" w:themeTint="F2"/>
          <w:sz w:val="22"/>
          <w:szCs w:val="22"/>
        </w:rPr>
        <w:t>urrent graphic design software</w:t>
      </w:r>
    </w:p>
    <w:p w:rsidR="001E73E3" w:rsidRPr="00E77D24" w:rsidRDefault="001E73E3" w:rsidP="009E322F">
      <w:pPr>
        <w:pStyle w:val="ListParagraph"/>
        <w:numPr>
          <w:ilvl w:val="0"/>
          <w:numId w:val="37"/>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D</w:t>
      </w:r>
      <w:r w:rsidRPr="00665585">
        <w:rPr>
          <w:rFonts w:ascii="Arial" w:hAnsi="Arial" w:cs="Arial"/>
          <w:color w:val="0D0D0D" w:themeColor="text1" w:themeTint="F2"/>
          <w:sz w:val="22"/>
          <w:szCs w:val="22"/>
        </w:rPr>
        <w:t>iscuss features of current and emerging technologies used in graphic design practice and the options they present for effective graphic design solution</w:t>
      </w:r>
    </w:p>
    <w:p w:rsidR="001E73E3" w:rsidRPr="00940B92" w:rsidRDefault="001E73E3" w:rsidP="001E73E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1E73E3" w:rsidRPr="00CF61EF" w:rsidRDefault="001E73E3" w:rsidP="001E73E3">
      <w:pPr>
        <w:spacing w:line="360" w:lineRule="auto"/>
        <w:jc w:val="both"/>
        <w:rPr>
          <w:rFonts w:ascii="Arial" w:hAnsi="Arial" w:cs="Arial"/>
        </w:rPr>
      </w:pPr>
      <w:r w:rsidRPr="00CF61EF">
        <w:rPr>
          <w:rFonts w:ascii="Arial" w:hAnsi="Arial" w:cs="Arial"/>
        </w:rPr>
        <w:t>The candidate needs to produce following critical evidence(s) in order to be competent in this competency standard:</w:t>
      </w:r>
    </w:p>
    <w:p w:rsidR="001E73E3" w:rsidRPr="00E77D24" w:rsidRDefault="001E73E3" w:rsidP="009E322F">
      <w:pPr>
        <w:pStyle w:val="ListParagraph"/>
        <w:numPr>
          <w:ilvl w:val="0"/>
          <w:numId w:val="24"/>
        </w:numPr>
        <w:spacing w:line="360" w:lineRule="auto"/>
        <w:ind w:left="540" w:hanging="540"/>
        <w:jc w:val="both"/>
        <w:rPr>
          <w:rFonts w:ascii="Arial" w:eastAsiaTheme="minorHAnsi" w:hAnsi="Arial" w:cs="Arial"/>
          <w:sz w:val="22"/>
          <w:szCs w:val="22"/>
        </w:rPr>
      </w:pPr>
      <w:r>
        <w:rPr>
          <w:rFonts w:ascii="Arial" w:eastAsiaTheme="minorHAnsi" w:hAnsi="Arial" w:cs="Arial"/>
          <w:sz w:val="22"/>
          <w:szCs w:val="22"/>
        </w:rPr>
        <w:t>D</w:t>
      </w:r>
      <w:r w:rsidRPr="00E77D24">
        <w:rPr>
          <w:rFonts w:ascii="Arial" w:eastAsiaTheme="minorHAnsi" w:hAnsi="Arial" w:cs="Arial"/>
          <w:sz w:val="22"/>
          <w:szCs w:val="22"/>
        </w:rPr>
        <w:t>esign and develop a simple database using a standard database package</w:t>
      </w:r>
    </w:p>
    <w:p w:rsidR="001E73E3" w:rsidRPr="00E77D24" w:rsidRDefault="001E73E3" w:rsidP="009E322F">
      <w:pPr>
        <w:pStyle w:val="ListParagraph"/>
        <w:numPr>
          <w:ilvl w:val="0"/>
          <w:numId w:val="24"/>
        </w:numPr>
        <w:spacing w:line="360" w:lineRule="auto"/>
        <w:ind w:left="540" w:hanging="540"/>
        <w:jc w:val="both"/>
        <w:rPr>
          <w:rFonts w:ascii="Arial" w:eastAsiaTheme="minorHAnsi" w:hAnsi="Arial" w:cs="Arial"/>
          <w:sz w:val="22"/>
          <w:szCs w:val="22"/>
        </w:rPr>
      </w:pPr>
      <w:r>
        <w:rPr>
          <w:rFonts w:ascii="Arial" w:eastAsiaTheme="minorHAnsi" w:hAnsi="Arial" w:cs="Arial"/>
          <w:sz w:val="22"/>
          <w:szCs w:val="22"/>
        </w:rPr>
        <w:t>C</w:t>
      </w:r>
      <w:r w:rsidRPr="00E77D24">
        <w:rPr>
          <w:rFonts w:ascii="Arial" w:eastAsiaTheme="minorHAnsi" w:hAnsi="Arial" w:cs="Arial"/>
          <w:sz w:val="22"/>
          <w:szCs w:val="22"/>
        </w:rPr>
        <w:t>reate, format and prepare presentations for distribution and display</w:t>
      </w:r>
    </w:p>
    <w:p w:rsidR="001E73E3" w:rsidRPr="00E77D24" w:rsidRDefault="001E73E3" w:rsidP="009E322F">
      <w:pPr>
        <w:pStyle w:val="ListParagraph"/>
        <w:numPr>
          <w:ilvl w:val="0"/>
          <w:numId w:val="24"/>
        </w:numPr>
        <w:spacing w:line="360" w:lineRule="auto"/>
        <w:ind w:left="540" w:hanging="540"/>
        <w:jc w:val="both"/>
        <w:rPr>
          <w:rFonts w:ascii="Arial" w:eastAsiaTheme="minorHAnsi" w:hAnsi="Arial" w:cs="Arial"/>
          <w:sz w:val="22"/>
          <w:szCs w:val="22"/>
        </w:rPr>
      </w:pPr>
      <w:r>
        <w:rPr>
          <w:rFonts w:ascii="Arial" w:eastAsiaTheme="minorHAnsi" w:hAnsi="Arial" w:cs="Arial"/>
          <w:sz w:val="22"/>
          <w:szCs w:val="22"/>
        </w:rPr>
        <w:t>C</w:t>
      </w:r>
      <w:r w:rsidRPr="00E77D24">
        <w:rPr>
          <w:rFonts w:ascii="Arial" w:eastAsiaTheme="minorHAnsi" w:hAnsi="Arial" w:cs="Arial"/>
          <w:sz w:val="22"/>
          <w:szCs w:val="22"/>
        </w:rPr>
        <w:t>ustomize basic settings</w:t>
      </w:r>
    </w:p>
    <w:p w:rsidR="001E73E3" w:rsidRPr="00E77D24" w:rsidRDefault="001E73E3" w:rsidP="009E322F">
      <w:pPr>
        <w:pStyle w:val="ListParagraph"/>
        <w:numPr>
          <w:ilvl w:val="0"/>
          <w:numId w:val="24"/>
        </w:numPr>
        <w:spacing w:line="360" w:lineRule="auto"/>
        <w:ind w:left="540" w:hanging="540"/>
        <w:jc w:val="both"/>
        <w:rPr>
          <w:rFonts w:ascii="Arial" w:eastAsiaTheme="minorHAnsi" w:hAnsi="Arial" w:cs="Arial"/>
          <w:sz w:val="22"/>
          <w:szCs w:val="22"/>
        </w:rPr>
      </w:pPr>
      <w:r w:rsidRPr="00E77D24">
        <w:rPr>
          <w:rFonts w:ascii="Arial" w:eastAsiaTheme="minorHAnsi" w:hAnsi="Arial" w:cs="Arial"/>
          <w:sz w:val="22"/>
          <w:szCs w:val="22"/>
        </w:rPr>
        <w:t>Add slide show effects.</w:t>
      </w:r>
    </w:p>
    <w:p w:rsidR="00D37CE4" w:rsidRDefault="001E73E3" w:rsidP="006116D0">
      <w:pPr>
        <w:pStyle w:val="ListParagraph"/>
        <w:numPr>
          <w:ilvl w:val="0"/>
          <w:numId w:val="24"/>
        </w:numPr>
        <w:spacing w:line="360" w:lineRule="auto"/>
        <w:ind w:left="540" w:hanging="540"/>
        <w:jc w:val="both"/>
      </w:pPr>
      <w:r w:rsidRPr="00E77D24">
        <w:rPr>
          <w:rFonts w:ascii="Arial" w:eastAsiaTheme="minorHAnsi" w:hAnsi="Arial" w:cs="Arial"/>
          <w:sz w:val="22"/>
          <w:szCs w:val="22"/>
        </w:rPr>
        <w:t>Generate employment report from given data by using Microsoft Access.</w:t>
      </w:r>
      <w:bookmarkStart w:id="0" w:name="_GoBack"/>
      <w:bookmarkEnd w:id="0"/>
      <w:r w:rsidR="006116D0">
        <w:t xml:space="preserve"> </w:t>
      </w:r>
    </w:p>
    <w:sectPr w:rsidR="00D37CE4" w:rsidSect="0090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B7E"/>
    <w:multiLevelType w:val="hybridMultilevel"/>
    <w:tmpl w:val="BE0EA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C0987"/>
    <w:multiLevelType w:val="hybridMultilevel"/>
    <w:tmpl w:val="40D4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47C1"/>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2471"/>
    <w:multiLevelType w:val="hybridMultilevel"/>
    <w:tmpl w:val="7C86BDCE"/>
    <w:lvl w:ilvl="0" w:tplc="F92A6F96">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B0A4D"/>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90D85"/>
    <w:multiLevelType w:val="hybridMultilevel"/>
    <w:tmpl w:val="4364DB92"/>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B4EBC"/>
    <w:multiLevelType w:val="hybridMultilevel"/>
    <w:tmpl w:val="6C520D74"/>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A3074"/>
    <w:multiLevelType w:val="hybridMultilevel"/>
    <w:tmpl w:val="7D78E63A"/>
    <w:lvl w:ilvl="0" w:tplc="F7B2F1AC">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62579"/>
    <w:multiLevelType w:val="hybridMultilevel"/>
    <w:tmpl w:val="ACF4B516"/>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86E9A"/>
    <w:multiLevelType w:val="hybridMultilevel"/>
    <w:tmpl w:val="055E29C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97F18"/>
    <w:multiLevelType w:val="hybridMultilevel"/>
    <w:tmpl w:val="8D707D98"/>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77F6A"/>
    <w:multiLevelType w:val="hybridMultilevel"/>
    <w:tmpl w:val="D4704F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105B1819"/>
    <w:multiLevelType w:val="hybridMultilevel"/>
    <w:tmpl w:val="66E0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D71052"/>
    <w:multiLevelType w:val="hybridMultilevel"/>
    <w:tmpl w:val="8DA8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02C8B"/>
    <w:multiLevelType w:val="hybridMultilevel"/>
    <w:tmpl w:val="C9ECF3E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34A1"/>
    <w:multiLevelType w:val="hybridMultilevel"/>
    <w:tmpl w:val="84FC4B38"/>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C82472"/>
    <w:multiLevelType w:val="hybridMultilevel"/>
    <w:tmpl w:val="AC0AA9A4"/>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85181B"/>
    <w:multiLevelType w:val="hybridMultilevel"/>
    <w:tmpl w:val="CD92D298"/>
    <w:lvl w:ilvl="0" w:tplc="5ACEF55E">
      <w:start w:val="1"/>
      <w:numFmt w:val="decimal"/>
      <w:lvlText w:val="P%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11306"/>
    <w:multiLevelType w:val="hybridMultilevel"/>
    <w:tmpl w:val="148C81E8"/>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EF5586"/>
    <w:multiLevelType w:val="hybridMultilevel"/>
    <w:tmpl w:val="51267112"/>
    <w:lvl w:ilvl="0" w:tplc="92F2C850">
      <w:start w:val="1"/>
      <w:numFmt w:val="decimal"/>
      <w:lvlText w:val="K%1:"/>
      <w:lvlJc w:val="left"/>
      <w:pPr>
        <w:ind w:left="720" w:hanging="360"/>
      </w:pPr>
      <w:rPr>
        <w:rFonts w:ascii="Arial" w:hAnsi="Arial" w:cs="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9D2B83"/>
    <w:multiLevelType w:val="hybridMultilevel"/>
    <w:tmpl w:val="98846E90"/>
    <w:lvl w:ilvl="0" w:tplc="0C08E4A8">
      <w:start w:val="1"/>
      <w:numFmt w:val="decimal"/>
      <w:lvlText w:val="P%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90B24"/>
    <w:multiLevelType w:val="hybridMultilevel"/>
    <w:tmpl w:val="CD92D298"/>
    <w:lvl w:ilvl="0" w:tplc="5ACEF55E">
      <w:start w:val="1"/>
      <w:numFmt w:val="decimal"/>
      <w:lvlText w:val="P%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165D0"/>
    <w:multiLevelType w:val="hybridMultilevel"/>
    <w:tmpl w:val="6116063E"/>
    <w:lvl w:ilvl="0" w:tplc="C3C058F8">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577A9"/>
    <w:multiLevelType w:val="hybridMultilevel"/>
    <w:tmpl w:val="D3285E1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4421B"/>
    <w:multiLevelType w:val="hybridMultilevel"/>
    <w:tmpl w:val="98846E90"/>
    <w:lvl w:ilvl="0" w:tplc="0C08E4A8">
      <w:start w:val="1"/>
      <w:numFmt w:val="decimal"/>
      <w:lvlText w:val="P%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8376C"/>
    <w:multiLevelType w:val="hybridMultilevel"/>
    <w:tmpl w:val="C9ECF3E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96BFB"/>
    <w:multiLevelType w:val="hybridMultilevel"/>
    <w:tmpl w:val="A03A6408"/>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629E7"/>
    <w:multiLevelType w:val="hybridMultilevel"/>
    <w:tmpl w:val="7376025C"/>
    <w:lvl w:ilvl="0" w:tplc="37C60B82">
      <w:start w:val="1"/>
      <w:numFmt w:val="decimal"/>
      <w:lvlText w:val="CU%1. "/>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630B9"/>
    <w:multiLevelType w:val="hybridMultilevel"/>
    <w:tmpl w:val="8D707D98"/>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B794B"/>
    <w:multiLevelType w:val="hybridMultilevel"/>
    <w:tmpl w:val="DE3637C4"/>
    <w:lvl w:ilvl="0" w:tplc="37C60B82">
      <w:start w:val="1"/>
      <w:numFmt w:val="decimal"/>
      <w:lvlText w:val="CU%1. "/>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11088D"/>
    <w:multiLevelType w:val="hybridMultilevel"/>
    <w:tmpl w:val="51267112"/>
    <w:lvl w:ilvl="0" w:tplc="92F2C850">
      <w:start w:val="1"/>
      <w:numFmt w:val="decimal"/>
      <w:lvlText w:val="K%1:"/>
      <w:lvlJc w:val="left"/>
      <w:pPr>
        <w:ind w:left="720" w:hanging="360"/>
      </w:pPr>
      <w:rPr>
        <w:rFonts w:ascii="Arial" w:hAnsi="Arial" w:cs="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5281E"/>
    <w:multiLevelType w:val="hybridMultilevel"/>
    <w:tmpl w:val="7832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D35D6"/>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07054"/>
    <w:multiLevelType w:val="hybridMultilevel"/>
    <w:tmpl w:val="4884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23692"/>
    <w:multiLevelType w:val="hybridMultilevel"/>
    <w:tmpl w:val="E22A031C"/>
    <w:lvl w:ilvl="0" w:tplc="37C60B82">
      <w:start w:val="1"/>
      <w:numFmt w:val="decimal"/>
      <w:lvlText w:val="CU%1. "/>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86BDF"/>
    <w:multiLevelType w:val="hybridMultilevel"/>
    <w:tmpl w:val="20A84712"/>
    <w:lvl w:ilvl="0" w:tplc="D6EE29B2">
      <w:start w:val="1"/>
      <w:numFmt w:val="decimal"/>
      <w:lvlText w:val="P%1."/>
      <w:lvlJc w:val="left"/>
      <w:pPr>
        <w:ind w:left="72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E37E6"/>
    <w:multiLevelType w:val="hybridMultilevel"/>
    <w:tmpl w:val="C9ECF3E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E131B"/>
    <w:multiLevelType w:val="hybridMultilevel"/>
    <w:tmpl w:val="374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A7891"/>
    <w:multiLevelType w:val="hybridMultilevel"/>
    <w:tmpl w:val="8D707D98"/>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46069"/>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150B4"/>
    <w:multiLevelType w:val="hybridMultilevel"/>
    <w:tmpl w:val="2E340BB6"/>
    <w:lvl w:ilvl="0" w:tplc="9318831C">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864EAB"/>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774C9"/>
    <w:multiLevelType w:val="hybridMultilevel"/>
    <w:tmpl w:val="C9ECF3E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23672F"/>
    <w:multiLevelType w:val="hybridMultilevel"/>
    <w:tmpl w:val="8FA0684A"/>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152DBF"/>
    <w:multiLevelType w:val="hybridMultilevel"/>
    <w:tmpl w:val="4830D38C"/>
    <w:lvl w:ilvl="0" w:tplc="D3CCD636">
      <w:start w:val="1"/>
      <w:numFmt w:val="decimal"/>
      <w:lvlText w:val="K%1:"/>
      <w:lvlJc w:val="left"/>
      <w:pPr>
        <w:ind w:left="1350" w:hanging="360"/>
      </w:pPr>
      <w:rPr>
        <w:rFonts w:ascii="Arial" w:hAnsi="Arial" w:cs="Arial" w:hint="default"/>
        <w:b/>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6E672FEA"/>
    <w:multiLevelType w:val="hybridMultilevel"/>
    <w:tmpl w:val="BCB2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835D50"/>
    <w:multiLevelType w:val="hybridMultilevel"/>
    <w:tmpl w:val="0756D80E"/>
    <w:lvl w:ilvl="0" w:tplc="4AAAE1CE">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083EE0"/>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AC38D7"/>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F73701"/>
    <w:multiLevelType w:val="hybridMultilevel"/>
    <w:tmpl w:val="E3BC58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3"/>
  </w:num>
  <w:num w:numId="2">
    <w:abstractNumId w:val="11"/>
  </w:num>
  <w:num w:numId="3">
    <w:abstractNumId w:val="33"/>
  </w:num>
  <w:num w:numId="4">
    <w:abstractNumId w:val="12"/>
  </w:num>
  <w:num w:numId="5">
    <w:abstractNumId w:val="1"/>
  </w:num>
  <w:num w:numId="6">
    <w:abstractNumId w:val="45"/>
  </w:num>
  <w:num w:numId="7">
    <w:abstractNumId w:val="16"/>
  </w:num>
  <w:num w:numId="8">
    <w:abstractNumId w:val="35"/>
  </w:num>
  <w:num w:numId="9">
    <w:abstractNumId w:val="9"/>
  </w:num>
  <w:num w:numId="10">
    <w:abstractNumId w:val="26"/>
  </w:num>
  <w:num w:numId="11">
    <w:abstractNumId w:val="6"/>
  </w:num>
  <w:num w:numId="12">
    <w:abstractNumId w:val="18"/>
  </w:num>
  <w:num w:numId="13">
    <w:abstractNumId w:val="30"/>
  </w:num>
  <w:num w:numId="14">
    <w:abstractNumId w:val="49"/>
  </w:num>
  <w:num w:numId="15">
    <w:abstractNumId w:val="19"/>
  </w:num>
  <w:num w:numId="16">
    <w:abstractNumId w:val="5"/>
  </w:num>
  <w:num w:numId="17">
    <w:abstractNumId w:val="7"/>
  </w:num>
  <w:num w:numId="18">
    <w:abstractNumId w:val="46"/>
  </w:num>
  <w:num w:numId="19">
    <w:abstractNumId w:val="40"/>
  </w:num>
  <w:num w:numId="20">
    <w:abstractNumId w:val="8"/>
  </w:num>
  <w:num w:numId="21">
    <w:abstractNumId w:val="15"/>
  </w:num>
  <w:num w:numId="22">
    <w:abstractNumId w:val="22"/>
  </w:num>
  <w:num w:numId="23">
    <w:abstractNumId w:val="44"/>
  </w:num>
  <w:num w:numId="24">
    <w:abstractNumId w:val="3"/>
  </w:num>
  <w:num w:numId="25">
    <w:abstractNumId w:val="29"/>
  </w:num>
  <w:num w:numId="26">
    <w:abstractNumId w:val="0"/>
  </w:num>
  <w:num w:numId="27">
    <w:abstractNumId w:val="10"/>
  </w:num>
  <w:num w:numId="28">
    <w:abstractNumId w:val="38"/>
  </w:num>
  <w:num w:numId="29">
    <w:abstractNumId w:val="28"/>
  </w:num>
  <w:num w:numId="30">
    <w:abstractNumId w:val="39"/>
  </w:num>
  <w:num w:numId="31">
    <w:abstractNumId w:val="37"/>
  </w:num>
  <w:num w:numId="32">
    <w:abstractNumId w:val="34"/>
  </w:num>
  <w:num w:numId="33">
    <w:abstractNumId w:val="25"/>
  </w:num>
  <w:num w:numId="34">
    <w:abstractNumId w:val="42"/>
  </w:num>
  <w:num w:numId="35">
    <w:abstractNumId w:val="36"/>
  </w:num>
  <w:num w:numId="36">
    <w:abstractNumId w:val="14"/>
  </w:num>
  <w:num w:numId="37">
    <w:abstractNumId w:val="2"/>
  </w:num>
  <w:num w:numId="38">
    <w:abstractNumId w:val="31"/>
  </w:num>
  <w:num w:numId="39">
    <w:abstractNumId w:val="27"/>
  </w:num>
  <w:num w:numId="40">
    <w:abstractNumId w:val="17"/>
  </w:num>
  <w:num w:numId="41">
    <w:abstractNumId w:val="21"/>
  </w:num>
  <w:num w:numId="42">
    <w:abstractNumId w:val="24"/>
  </w:num>
  <w:num w:numId="43">
    <w:abstractNumId w:val="20"/>
  </w:num>
  <w:num w:numId="44">
    <w:abstractNumId w:val="47"/>
  </w:num>
  <w:num w:numId="45">
    <w:abstractNumId w:val="43"/>
  </w:num>
  <w:num w:numId="46">
    <w:abstractNumId w:val="23"/>
  </w:num>
  <w:num w:numId="47">
    <w:abstractNumId w:val="32"/>
  </w:num>
  <w:num w:numId="48">
    <w:abstractNumId w:val="41"/>
  </w:num>
  <w:num w:numId="49">
    <w:abstractNumId w:val="48"/>
  </w:num>
  <w:num w:numId="50">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7A21"/>
    <w:rsid w:val="000921FE"/>
    <w:rsid w:val="001E73E3"/>
    <w:rsid w:val="00234EEC"/>
    <w:rsid w:val="006116D0"/>
    <w:rsid w:val="007316B4"/>
    <w:rsid w:val="007F559B"/>
    <w:rsid w:val="007F7A21"/>
    <w:rsid w:val="00905B0B"/>
    <w:rsid w:val="009E322F"/>
    <w:rsid w:val="00BB2046"/>
    <w:rsid w:val="00D37C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55BA"/>
  <w15:docId w15:val="{8955AF8E-B776-4C30-B17C-66AF3A74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3E3"/>
  </w:style>
  <w:style w:type="paragraph" w:styleId="Heading1">
    <w:name w:val="heading 1"/>
    <w:basedOn w:val="Normal"/>
    <w:next w:val="Heading2"/>
    <w:link w:val="Heading1Char"/>
    <w:qFormat/>
    <w:rsid w:val="001E73E3"/>
    <w:pPr>
      <w:keepNext/>
      <w:spacing w:before="360" w:after="60" w:line="240" w:lineRule="auto"/>
      <w:outlineLvl w:val="0"/>
    </w:pPr>
    <w:rPr>
      <w:rFonts w:ascii="Times New Roman" w:eastAsia="Times New Roman" w:hAnsi="Times New Roman" w:cs="Times New Roman"/>
      <w:b/>
      <w:sz w:val="32"/>
      <w:szCs w:val="20"/>
      <w:lang w:val="en-AU"/>
    </w:rPr>
  </w:style>
  <w:style w:type="paragraph" w:styleId="Heading2">
    <w:name w:val="heading 2"/>
    <w:basedOn w:val="Normal"/>
    <w:next w:val="Normal"/>
    <w:link w:val="Heading2Char"/>
    <w:uiPriority w:val="9"/>
    <w:unhideWhenUsed/>
    <w:qFormat/>
    <w:rsid w:val="001E73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3E3"/>
    <w:rPr>
      <w:rFonts w:ascii="Times New Roman" w:eastAsia="Times New Roman" w:hAnsi="Times New Roman" w:cs="Times New Roman"/>
      <w:b/>
      <w:sz w:val="32"/>
      <w:szCs w:val="20"/>
      <w:lang w:val="en-AU"/>
    </w:rPr>
  </w:style>
  <w:style w:type="paragraph" w:styleId="ListParagraph">
    <w:name w:val="List Paragraph"/>
    <w:aliases w:val="Report Text"/>
    <w:basedOn w:val="Normal"/>
    <w:link w:val="ListParagraphChar"/>
    <w:uiPriority w:val="34"/>
    <w:qFormat/>
    <w:rsid w:val="001E73E3"/>
    <w:pPr>
      <w:spacing w:after="0" w:line="240" w:lineRule="auto"/>
      <w:ind w:left="720"/>
      <w:contextualSpacing/>
    </w:pPr>
    <w:rPr>
      <w:rFonts w:eastAsiaTheme="minorEastAsia"/>
      <w:sz w:val="24"/>
      <w:szCs w:val="24"/>
    </w:rPr>
  </w:style>
  <w:style w:type="table" w:styleId="TableGrid">
    <w:name w:val="Table Grid"/>
    <w:aliases w:val="GFA Table Grid"/>
    <w:basedOn w:val="TableNormal"/>
    <w:uiPriority w:val="59"/>
    <w:qFormat/>
    <w:rsid w:val="001E73E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Text Char"/>
    <w:basedOn w:val="DefaultParagraphFont"/>
    <w:link w:val="ListParagraph"/>
    <w:uiPriority w:val="34"/>
    <w:qFormat/>
    <w:rsid w:val="001E73E3"/>
    <w:rPr>
      <w:rFonts w:eastAsiaTheme="minorEastAsia"/>
      <w:sz w:val="24"/>
      <w:szCs w:val="24"/>
    </w:rPr>
  </w:style>
  <w:style w:type="character" w:customStyle="1" w:styleId="Heading2Char">
    <w:name w:val="Heading 2 Char"/>
    <w:basedOn w:val="DefaultParagraphFont"/>
    <w:link w:val="Heading2"/>
    <w:uiPriority w:val="9"/>
    <w:rsid w:val="001E73E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F559B"/>
    <w:pPr>
      <w:tabs>
        <w:tab w:val="left" w:pos="660"/>
        <w:tab w:val="right" w:leader="dot" w:pos="9926"/>
      </w:tabs>
      <w:spacing w:after="0" w:line="276" w:lineRule="auto"/>
    </w:pPr>
    <w:rPr>
      <w:rFonts w:ascii="Arial" w:eastAsiaTheme="minorEastAsia" w:hAnsi="Arial" w:cs="Arial"/>
    </w:rPr>
  </w:style>
  <w:style w:type="table" w:customStyle="1" w:styleId="GridTable5Dark-Accent31">
    <w:name w:val="Grid Table 5 Dark - Accent 31"/>
    <w:basedOn w:val="TableNormal"/>
    <w:uiPriority w:val="50"/>
    <w:rsid w:val="007F55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Shiraz</dc:creator>
  <cp:keywords/>
  <dc:description/>
  <cp:lastModifiedBy>Akhtar, Muhammad Naeem GIZ PK</cp:lastModifiedBy>
  <cp:revision>5</cp:revision>
  <dcterms:created xsi:type="dcterms:W3CDTF">2019-08-30T07:47:00Z</dcterms:created>
  <dcterms:modified xsi:type="dcterms:W3CDTF">2019-08-31T09:28:00Z</dcterms:modified>
</cp:coreProperties>
</file>